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082403">
        <w:rPr>
          <w:rFonts w:ascii="Arial" w:hAnsi="Arial"/>
          <w:i/>
          <w:iCs/>
          <w:color w:val="CE181E"/>
          <w:sz w:val="20"/>
          <w:szCs w:val="20"/>
        </w:rPr>
        <w:t>Servizio Amministrativo territoriale di Nuoro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Lgs.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che, fatta salva ogni altra responsabilità, ai sensi dell’art. 20, comma 5, del D. Lgs.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Lgs.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Lgs.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trovarsi in alcuna delle situazioni di incompatibilità di cui all’art. 12, commi 1, 2 e 3, del D. Lgs.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della Regione Autonoma della Sardegna (art. 12, comma 3, lett.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>che raggiungano assieme la medesima popolazione (art. 12, comma 3, lett.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lett.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>che non è sopravvenuta, a proprio carico, alcuna condanna, anche con sentenza non passata in giudicato, per delitti contro la Pubblica Amministrazione, di cui al capo I del titolo II del libro II del Codice Penale (art. 3, del D. Lgs.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>D. Lgs.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Lgs.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DE" w:rsidRDefault="00EA6DDE">
      <w:r>
        <w:separator/>
      </w:r>
    </w:p>
  </w:endnote>
  <w:endnote w:type="continuationSeparator" w:id="0">
    <w:p w:rsidR="00EA6DDE" w:rsidRDefault="00EA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DE" w:rsidRDefault="00EA6DDE">
      <w:r>
        <w:separator/>
      </w:r>
    </w:p>
  </w:footnote>
  <w:footnote w:type="continuationSeparator" w:id="0">
    <w:p w:rsidR="00EA6DDE" w:rsidRDefault="00EA6DDE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Lgs.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(Art. 20, D. Lgs.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82403"/>
    <w:rsid w:val="000E48F4"/>
    <w:rsid w:val="001B3DE6"/>
    <w:rsid w:val="001C008B"/>
    <w:rsid w:val="002636AD"/>
    <w:rsid w:val="003C3F0A"/>
    <w:rsid w:val="003E00CE"/>
    <w:rsid w:val="004114F1"/>
    <w:rsid w:val="004D5C6E"/>
    <w:rsid w:val="008642FC"/>
    <w:rsid w:val="008F3FDC"/>
    <w:rsid w:val="009C32BE"/>
    <w:rsid w:val="00B11C7A"/>
    <w:rsid w:val="00B84639"/>
    <w:rsid w:val="00DF7B5B"/>
    <w:rsid w:val="00EA6DDE"/>
    <w:rsid w:val="00F6203A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2</cp:revision>
  <cp:lastPrinted>2019-04-02T13:16:00Z</cp:lastPrinted>
  <dcterms:created xsi:type="dcterms:W3CDTF">2024-09-27T11:39:00Z</dcterms:created>
  <dcterms:modified xsi:type="dcterms:W3CDTF">2024-09-27T11:39:00Z</dcterms:modified>
  <dc:language>it-IT</dc:language>
</cp:coreProperties>
</file>