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BC337" w14:textId="13F764CC" w:rsidR="00D25011" w:rsidRPr="009615B0" w:rsidRDefault="009615B0" w:rsidP="009615B0">
      <w:pPr>
        <w:spacing w:after="240" w:line="360" w:lineRule="auto"/>
        <w:ind w:left="5664"/>
        <w:jc w:val="right"/>
        <w:rPr>
          <w:sz w:val="18"/>
          <w:szCs w:val="18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088C">
        <w:rPr>
          <w:rFonts w:ascii="Arial" w:hAnsi="Arial" w:cs="Arial"/>
          <w:b/>
          <w:lang w:eastAsia="it-IT"/>
        </w:rPr>
        <w:t>AL SERVIZIO TERRITORIALE DI</w:t>
      </w:r>
      <w:r>
        <w:rPr>
          <w:rFonts w:ascii="Arial" w:hAnsi="Arial" w:cs="Arial"/>
          <w:b/>
          <w:lang w:eastAsia="it-IT"/>
        </w:rPr>
        <w:br/>
      </w:r>
      <w:r>
        <w:rPr>
          <w:rFonts w:ascii="Arial" w:hAnsi="Arial" w:cs="Arial"/>
          <w:sz w:val="18"/>
          <w:szCs w:val="18"/>
          <w:lang w:eastAsia="it-IT"/>
        </w:rPr>
        <w:t>_____</w:t>
      </w:r>
      <w:r w:rsidRPr="0084572F">
        <w:rPr>
          <w:rFonts w:ascii="Arial" w:hAnsi="Arial" w:cs="Arial"/>
          <w:sz w:val="18"/>
          <w:szCs w:val="18"/>
          <w:lang w:eastAsia="it-IT"/>
        </w:rPr>
        <w:t>_____________________________</w:t>
      </w:r>
    </w:p>
    <w:p w14:paraId="64F7F4B4" w14:textId="77777777" w:rsidR="00672DEC" w:rsidRPr="00CC0FB3" w:rsidRDefault="00672DEC">
      <w:pPr>
        <w:pStyle w:val="Corpotesto"/>
        <w:spacing w:before="21"/>
        <w:rPr>
          <w:rFonts w:ascii="Arial" w:hAnsi="Arial" w:cs="Arial"/>
          <w:sz w:val="22"/>
          <w:szCs w:val="22"/>
        </w:rPr>
      </w:pPr>
    </w:p>
    <w:p w14:paraId="283C6F3C" w14:textId="54879046" w:rsidR="00CC0FB3" w:rsidRPr="00CC0FB3" w:rsidRDefault="00D25011" w:rsidP="00CC0FB3">
      <w:pPr>
        <w:ind w:left="993"/>
        <w:jc w:val="center"/>
        <w:rPr>
          <w:rFonts w:ascii="Arial" w:hAnsi="Arial" w:cs="Arial"/>
          <w:b/>
          <w:caps/>
        </w:rPr>
      </w:pPr>
      <w:r w:rsidRPr="00CC0FB3">
        <w:rPr>
          <w:rFonts w:ascii="Arial" w:hAnsi="Arial" w:cs="Arial"/>
          <w:b/>
        </w:rPr>
        <w:t>DISDETTA</w:t>
      </w:r>
      <w:r w:rsidRPr="00CC0FB3">
        <w:rPr>
          <w:rFonts w:ascii="Arial" w:hAnsi="Arial" w:cs="Arial"/>
          <w:spacing w:val="11"/>
        </w:rPr>
        <w:t xml:space="preserve"> </w:t>
      </w:r>
      <w:r w:rsidR="00CC0FB3" w:rsidRPr="00CC0FB3">
        <w:rPr>
          <w:rFonts w:ascii="Arial" w:hAnsi="Arial" w:cs="Arial"/>
          <w:b/>
          <w:spacing w:val="-2"/>
        </w:rPr>
        <w:t xml:space="preserve">ALLOGGIO </w:t>
      </w:r>
      <w:r w:rsidR="00CC24DC">
        <w:rPr>
          <w:rFonts w:ascii="Arial" w:hAnsi="Arial" w:cs="Arial"/>
          <w:b/>
          <w:caps/>
        </w:rPr>
        <w:t>EREDI CONDUTTORE</w:t>
      </w:r>
    </w:p>
    <w:p w14:paraId="31842278" w14:textId="77777777" w:rsidR="00CC0FB3" w:rsidRPr="00CC0FB3" w:rsidRDefault="00CC0FB3" w:rsidP="00CC0FB3">
      <w:pPr>
        <w:pStyle w:val="Corpotesto"/>
        <w:spacing w:before="8"/>
        <w:ind w:left="993"/>
        <w:jc w:val="center"/>
        <w:rPr>
          <w:rFonts w:ascii="Arial" w:hAnsi="Arial" w:cs="Arial"/>
          <w:sz w:val="22"/>
          <w:szCs w:val="22"/>
        </w:rPr>
      </w:pPr>
    </w:p>
    <w:p w14:paraId="17738565" w14:textId="3F472AA9" w:rsidR="00672DEC" w:rsidRPr="00CC0FB3" w:rsidRDefault="00672DEC" w:rsidP="00CC0FB3">
      <w:pPr>
        <w:spacing w:before="1"/>
        <w:ind w:left="143"/>
        <w:jc w:val="center"/>
        <w:rPr>
          <w:rFonts w:ascii="Arial" w:hAnsi="Arial" w:cs="Arial"/>
          <w:b/>
        </w:rPr>
      </w:pPr>
    </w:p>
    <w:p w14:paraId="45D12BAA" w14:textId="77777777" w:rsidR="00672DEC" w:rsidRPr="00CC0FB3" w:rsidRDefault="00672DEC" w:rsidP="00CC0FB3">
      <w:pPr>
        <w:pStyle w:val="Corpotesto"/>
        <w:spacing w:before="99"/>
        <w:jc w:val="center"/>
        <w:rPr>
          <w:rFonts w:ascii="Arial" w:hAnsi="Arial" w:cs="Arial"/>
          <w:b/>
          <w:sz w:val="22"/>
          <w:szCs w:val="22"/>
        </w:rPr>
      </w:pPr>
    </w:p>
    <w:p w14:paraId="0484E68A" w14:textId="58611FC3" w:rsidR="00672DEC" w:rsidRDefault="00D25011">
      <w:pPr>
        <w:pStyle w:val="Corpotesto"/>
        <w:tabs>
          <w:tab w:val="left" w:pos="6127"/>
          <w:tab w:val="left" w:pos="6921"/>
          <w:tab w:val="left" w:pos="7318"/>
          <w:tab w:val="left" w:pos="10053"/>
          <w:tab w:val="left" w:pos="10095"/>
        </w:tabs>
        <w:spacing w:line="372" w:lineRule="auto"/>
        <w:ind w:left="143" w:right="92"/>
        <w:jc w:val="both"/>
        <w:rPr>
          <w:rFonts w:ascii="Arial" w:hAnsi="Arial" w:cs="Arial"/>
          <w:sz w:val="22"/>
          <w:szCs w:val="22"/>
          <w:u w:val="single"/>
        </w:rPr>
      </w:pPr>
      <w:r w:rsidRPr="00CC0FB3">
        <w:rPr>
          <w:rFonts w:ascii="Arial" w:hAnsi="Arial" w:cs="Arial"/>
          <w:sz w:val="22"/>
          <w:szCs w:val="22"/>
        </w:rPr>
        <w:t>Il sottoscritto</w:t>
      </w:r>
      <w:r w:rsidRPr="00CC0FB3">
        <w:rPr>
          <w:rFonts w:ascii="Arial" w:hAnsi="Arial" w:cs="Arial"/>
          <w:spacing w:val="155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</w:rPr>
        <w:t xml:space="preserve"> nato a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</w:rPr>
        <w:t xml:space="preserve">il </w:t>
      </w:r>
      <w:proofErr w:type="gramStart"/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pacing w:val="-13"/>
          <w:sz w:val="22"/>
          <w:szCs w:val="22"/>
          <w:u w:val="single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in</w:t>
      </w:r>
      <w:proofErr w:type="gramEnd"/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nome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e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per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conto</w:t>
      </w:r>
      <w:r w:rsidR="00B358B1">
        <w:rPr>
          <w:rFonts w:ascii="Arial" w:hAnsi="Arial" w:cs="Arial"/>
          <w:b/>
          <w:sz w:val="22"/>
          <w:szCs w:val="22"/>
        </w:rPr>
        <w:t xml:space="preserve"> gli eredi</w:t>
      </w:r>
      <w:r w:rsidRPr="00CC0FB3">
        <w:rPr>
          <w:rFonts w:ascii="Arial" w:hAnsi="Arial" w:cs="Arial"/>
          <w:sz w:val="22"/>
          <w:szCs w:val="22"/>
        </w:rPr>
        <w:t xml:space="preserve"> del signor </w:t>
      </w:r>
      <w:r w:rsidR="00B358B1">
        <w:rPr>
          <w:rFonts w:ascii="Arial" w:hAnsi="Arial" w:cs="Arial"/>
          <w:sz w:val="22"/>
          <w:szCs w:val="22"/>
          <w:u w:val="single"/>
        </w:rPr>
        <w:tab/>
      </w:r>
      <w:r w:rsidR="00CE42A9">
        <w:rPr>
          <w:rFonts w:ascii="Arial" w:hAnsi="Arial" w:cs="Arial"/>
          <w:sz w:val="22"/>
          <w:szCs w:val="22"/>
          <w:u w:val="single"/>
        </w:rPr>
        <w:t>_________</w:t>
      </w:r>
      <w:r w:rsidR="00CE42A9">
        <w:rPr>
          <w:rFonts w:ascii="Arial" w:hAnsi="Arial" w:cs="Arial"/>
          <w:sz w:val="22"/>
          <w:szCs w:val="22"/>
        </w:rPr>
        <w:t xml:space="preserve">deceduto </w:t>
      </w:r>
      <w:r w:rsidR="00B358B1" w:rsidRPr="00B358B1">
        <w:rPr>
          <w:rFonts w:ascii="Arial" w:hAnsi="Arial" w:cs="Arial"/>
          <w:sz w:val="22"/>
          <w:szCs w:val="22"/>
        </w:rPr>
        <w:t>il_______</w:t>
      </w:r>
      <w:r w:rsidRPr="00CC0FB3">
        <w:rPr>
          <w:rFonts w:ascii="Arial" w:hAnsi="Arial" w:cs="Arial"/>
          <w:sz w:val="22"/>
          <w:szCs w:val="22"/>
        </w:rPr>
        <w:t xml:space="preserve"> conduttore dell'alloggio sito in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</w:rPr>
        <w:t xml:space="preserve"> Via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="00CC0FB3">
        <w:rPr>
          <w:rFonts w:ascii="Arial" w:hAnsi="Arial" w:cs="Arial"/>
          <w:sz w:val="22"/>
          <w:szCs w:val="22"/>
        </w:rPr>
        <w:t xml:space="preserve"> cod. contr</w:t>
      </w:r>
      <w:r w:rsidRPr="00CC0FB3">
        <w:rPr>
          <w:rFonts w:ascii="Arial" w:hAnsi="Arial" w:cs="Arial"/>
          <w:sz w:val="22"/>
          <w:szCs w:val="22"/>
        </w:rPr>
        <w:t xml:space="preserve">.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</w:p>
    <w:p w14:paraId="210C6857" w14:textId="77777777" w:rsidR="00CE42A9" w:rsidRDefault="00CE42A9">
      <w:pPr>
        <w:pStyle w:val="Corpotesto"/>
        <w:tabs>
          <w:tab w:val="left" w:pos="6127"/>
          <w:tab w:val="left" w:pos="6921"/>
          <w:tab w:val="left" w:pos="7318"/>
          <w:tab w:val="left" w:pos="10053"/>
          <w:tab w:val="left" w:pos="10095"/>
        </w:tabs>
        <w:spacing w:line="372" w:lineRule="auto"/>
        <w:ind w:left="143" w:right="92"/>
        <w:jc w:val="both"/>
        <w:rPr>
          <w:rFonts w:ascii="Arial" w:hAnsi="Arial" w:cs="Arial"/>
          <w:sz w:val="22"/>
          <w:szCs w:val="22"/>
          <w:u w:val="single"/>
        </w:rPr>
      </w:pPr>
    </w:p>
    <w:p w14:paraId="52B6AEDA" w14:textId="740B85AE" w:rsidR="00CE42A9" w:rsidRPr="00CC0FB3" w:rsidRDefault="00CE42A9" w:rsidP="00CE42A9">
      <w:pPr>
        <w:spacing w:before="17"/>
        <w:ind w:left="142" w:right="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ai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 w:cs="Arial"/>
        </w:rPr>
        <w:t>sensi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dell’art.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46 e 47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D.P.R.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n.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445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del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28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dicembre</w:t>
      </w:r>
      <w:r>
        <w:rPr>
          <w:rFonts w:ascii="Arial" w:eastAsia="Times New Roman" w:hAnsi="Arial" w:cs="Arial"/>
          <w:spacing w:val="-2"/>
        </w:rPr>
        <w:t xml:space="preserve"> 2000,</w:t>
      </w:r>
      <w:r>
        <w:rPr>
          <w:rFonts w:ascii="Arial" w:eastAsia="Times New Roman" w:hAnsi="Arial" w:cs="Arial"/>
        </w:rPr>
        <w:t xml:space="preserve"> consapevole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 w:cs="Arial"/>
        </w:rPr>
        <w:t>delle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sanzioni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penali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previste,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nel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caso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dichiarazioni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non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veritiere,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formazione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uso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atti</w:t>
      </w:r>
      <w:r>
        <w:rPr>
          <w:rFonts w:ascii="Arial" w:eastAsia="Times New Roman" w:hAnsi="Arial" w:cs="Arial"/>
          <w:spacing w:val="-2"/>
        </w:rPr>
        <w:t xml:space="preserve"> falsi, </w:t>
      </w:r>
      <w:r>
        <w:rPr>
          <w:rFonts w:ascii="Arial" w:eastAsia="Times New Roman" w:hAnsi="Arial" w:cs="Arial"/>
        </w:rPr>
        <w:t>richiamate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 w:cs="Arial"/>
        </w:rPr>
        <w:t>dall’art.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76,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nonché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quanto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previsto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dall’art.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75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del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D.P.R.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n.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445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del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28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dicembre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-4"/>
        </w:rPr>
        <w:t>2000</w:t>
      </w:r>
    </w:p>
    <w:p w14:paraId="798CDE12" w14:textId="77777777" w:rsidR="00672DEC" w:rsidRPr="00CC0FB3" w:rsidRDefault="00672DEC">
      <w:pPr>
        <w:pStyle w:val="Corpotesto"/>
        <w:spacing w:before="33"/>
        <w:rPr>
          <w:rFonts w:ascii="Arial" w:hAnsi="Arial" w:cs="Arial"/>
          <w:sz w:val="22"/>
          <w:szCs w:val="22"/>
        </w:rPr>
      </w:pPr>
    </w:p>
    <w:p w14:paraId="2C30639C" w14:textId="2FF8D9E4" w:rsidR="00672DEC" w:rsidRPr="00CC0FB3" w:rsidRDefault="00D25011">
      <w:pPr>
        <w:pStyle w:val="Corpotesto"/>
        <w:ind w:left="144" w:right="130" w:hanging="1"/>
        <w:jc w:val="both"/>
        <w:rPr>
          <w:rFonts w:ascii="Arial" w:hAnsi="Arial" w:cs="Arial"/>
          <w:sz w:val="22"/>
          <w:szCs w:val="22"/>
        </w:rPr>
      </w:pPr>
      <w:r w:rsidRPr="00CC0FB3">
        <w:rPr>
          <w:rFonts w:ascii="Arial" w:hAnsi="Arial" w:cs="Arial"/>
          <w:sz w:val="22"/>
          <w:szCs w:val="22"/>
        </w:rPr>
        <w:t>con</w:t>
      </w:r>
      <w:r w:rsidRPr="00CC0FB3">
        <w:rPr>
          <w:rFonts w:ascii="Arial" w:hAnsi="Arial" w:cs="Arial"/>
          <w:spacing w:val="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la</w:t>
      </w:r>
      <w:r w:rsidRPr="00CC0FB3">
        <w:rPr>
          <w:rFonts w:ascii="Arial" w:hAnsi="Arial" w:cs="Arial"/>
          <w:spacing w:val="20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presente</w:t>
      </w:r>
      <w:r w:rsidRPr="00CC0FB3">
        <w:rPr>
          <w:rFonts w:ascii="Arial" w:hAnsi="Arial" w:cs="Arial"/>
          <w:spacing w:val="1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disdice</w:t>
      </w:r>
      <w:r w:rsidRPr="00CC0FB3">
        <w:rPr>
          <w:rFonts w:ascii="Arial" w:hAnsi="Arial" w:cs="Arial"/>
          <w:spacing w:val="1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il</w:t>
      </w:r>
      <w:r w:rsidRPr="00CC0FB3">
        <w:rPr>
          <w:rFonts w:ascii="Arial" w:hAnsi="Arial" w:cs="Arial"/>
          <w:spacing w:val="2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contratto</w:t>
      </w:r>
      <w:r w:rsidRPr="00CC0FB3">
        <w:rPr>
          <w:rFonts w:ascii="Arial" w:hAnsi="Arial" w:cs="Arial"/>
          <w:spacing w:val="2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di</w:t>
      </w:r>
      <w:r w:rsidRPr="00CC0FB3">
        <w:rPr>
          <w:rFonts w:ascii="Arial" w:hAnsi="Arial" w:cs="Arial"/>
          <w:spacing w:val="20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locazione</w:t>
      </w:r>
      <w:r w:rsidRPr="00CC0FB3">
        <w:rPr>
          <w:rFonts w:ascii="Arial" w:hAnsi="Arial" w:cs="Arial"/>
          <w:spacing w:val="1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con</w:t>
      </w:r>
      <w:r w:rsidRPr="00CC0FB3">
        <w:rPr>
          <w:rFonts w:ascii="Arial" w:hAnsi="Arial" w:cs="Arial"/>
          <w:spacing w:val="2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effetto</w:t>
      </w:r>
      <w:r w:rsidRPr="00CC0FB3">
        <w:rPr>
          <w:rFonts w:ascii="Arial" w:hAnsi="Arial" w:cs="Arial"/>
          <w:spacing w:val="21"/>
          <w:sz w:val="22"/>
          <w:szCs w:val="22"/>
        </w:rPr>
        <w:t xml:space="preserve"> </w:t>
      </w:r>
      <w:r w:rsidR="00857674" w:rsidRPr="00CC0FB3">
        <w:rPr>
          <w:rFonts w:ascii="Arial" w:hAnsi="Arial" w:cs="Arial"/>
          <w:b/>
          <w:sz w:val="22"/>
          <w:szCs w:val="22"/>
        </w:rPr>
        <w:t>dall</w:t>
      </w:r>
      <w:proofErr w:type="gramStart"/>
      <w:r w:rsidR="00857674" w:rsidRPr="00CC0FB3">
        <w:rPr>
          <w:rFonts w:ascii="Arial" w:hAnsi="Arial" w:cs="Arial"/>
          <w:b/>
          <w:sz w:val="22"/>
          <w:szCs w:val="22"/>
        </w:rPr>
        <w:t xml:space="preserve">’  </w:t>
      </w:r>
      <w:r w:rsidRPr="00CC0FB3">
        <w:rPr>
          <w:rFonts w:ascii="Arial" w:hAnsi="Arial" w:cs="Arial"/>
          <w:b/>
          <w:sz w:val="22"/>
          <w:szCs w:val="22"/>
        </w:rPr>
        <w:t>/</w:t>
      </w:r>
      <w:proofErr w:type="gramEnd"/>
      <w:r w:rsidRPr="00CC0FB3">
        <w:rPr>
          <w:rFonts w:ascii="Arial" w:hAnsi="Arial" w:cs="Arial"/>
          <w:spacing w:val="78"/>
          <w:w w:val="150"/>
          <w:sz w:val="22"/>
          <w:szCs w:val="22"/>
          <w:u w:val="thick"/>
        </w:rPr>
        <w:t xml:space="preserve">   </w:t>
      </w:r>
      <w:r w:rsidRPr="00CC0FB3">
        <w:rPr>
          <w:rFonts w:ascii="Arial" w:hAnsi="Arial" w:cs="Arial"/>
          <w:b/>
          <w:sz w:val="22"/>
          <w:szCs w:val="22"/>
        </w:rPr>
        <w:t>/20</w:t>
      </w:r>
      <w:r w:rsidRPr="00CC0FB3">
        <w:rPr>
          <w:rFonts w:ascii="Arial" w:hAnsi="Arial" w:cs="Arial"/>
          <w:spacing w:val="78"/>
          <w:sz w:val="22"/>
          <w:szCs w:val="22"/>
          <w:u w:val="thick"/>
        </w:rPr>
        <w:t xml:space="preserve">   </w:t>
      </w:r>
      <w:r w:rsidRPr="00CC0FB3">
        <w:rPr>
          <w:rFonts w:ascii="Arial" w:hAnsi="Arial" w:cs="Arial"/>
          <w:spacing w:val="-13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impegnandosi</w:t>
      </w:r>
      <w:r w:rsidRPr="00CC0FB3">
        <w:rPr>
          <w:rFonts w:ascii="Arial" w:hAnsi="Arial" w:cs="Arial"/>
          <w:spacing w:val="20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 xml:space="preserve">formalmente e personalmente a rilasciare l’alloggio </w:t>
      </w:r>
      <w:r w:rsidRPr="00CC0FB3">
        <w:rPr>
          <w:rFonts w:ascii="Arial" w:hAnsi="Arial" w:cs="Arial"/>
          <w:b/>
          <w:sz w:val="22"/>
          <w:szCs w:val="22"/>
        </w:rPr>
        <w:t>entro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il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giorno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="00857674" w:rsidRPr="00CC0FB3">
        <w:rPr>
          <w:rFonts w:ascii="Arial" w:hAnsi="Arial" w:cs="Arial"/>
          <w:b/>
          <w:sz w:val="22"/>
          <w:szCs w:val="22"/>
        </w:rPr>
        <w:t>30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dello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stesso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mese</w:t>
      </w:r>
      <w:r w:rsidRPr="00CC0FB3">
        <w:rPr>
          <w:rFonts w:ascii="Arial" w:hAnsi="Arial" w:cs="Arial"/>
          <w:sz w:val="22"/>
          <w:szCs w:val="22"/>
        </w:rPr>
        <w:t xml:space="preserve"> (con posticipo al primo giorno lavorativo successivo in caso di sabato-domenica o altre festività) totalmente libero da persone e/o cose, così da non incorrere nel pagamento della bolletta del suddetto mese.</w:t>
      </w:r>
    </w:p>
    <w:p w14:paraId="576A0FF1" w14:textId="79144743" w:rsidR="00672DEC" w:rsidRDefault="00D25011">
      <w:pPr>
        <w:pStyle w:val="Corpotesto"/>
        <w:spacing w:before="230"/>
        <w:ind w:left="144" w:right="131"/>
        <w:jc w:val="both"/>
        <w:rPr>
          <w:rFonts w:ascii="Arial" w:hAnsi="Arial" w:cs="Arial"/>
          <w:sz w:val="22"/>
          <w:szCs w:val="22"/>
        </w:rPr>
      </w:pPr>
      <w:r w:rsidRPr="00CC0FB3">
        <w:rPr>
          <w:rFonts w:ascii="Arial" w:hAnsi="Arial" w:cs="Arial"/>
          <w:sz w:val="22"/>
          <w:szCs w:val="22"/>
        </w:rPr>
        <w:t xml:space="preserve">Si impegna altresì a concordare con l’azienda, almeno venti giorni prima della sopra indicata data del </w:t>
      </w:r>
      <w:r w:rsidR="00A92FC5">
        <w:rPr>
          <w:rFonts w:ascii="Arial" w:hAnsi="Arial" w:cs="Arial"/>
          <w:sz w:val="22"/>
          <w:szCs w:val="22"/>
        </w:rPr>
        <w:t>30</w:t>
      </w:r>
      <w:r w:rsidRPr="00CC0FB3">
        <w:rPr>
          <w:rFonts w:ascii="Arial" w:hAnsi="Arial" w:cs="Arial"/>
          <w:sz w:val="22"/>
          <w:szCs w:val="22"/>
        </w:rPr>
        <w:t>, il giorno e l’ora in cui sarà possibile effettuare, contestualmente alla verifica delle condizioni dell’alloggio disdettato, la consegna delle chiavi.</w:t>
      </w:r>
    </w:p>
    <w:p w14:paraId="19FEDAA4" w14:textId="218C1018" w:rsidR="00CE42A9" w:rsidRPr="00CE42A9" w:rsidRDefault="00CE42A9" w:rsidP="00CE42A9">
      <w:pPr>
        <w:pStyle w:val="Corpotesto"/>
        <w:spacing w:before="230"/>
        <w:ind w:left="144" w:right="131"/>
        <w:jc w:val="center"/>
        <w:rPr>
          <w:rFonts w:ascii="Arial" w:hAnsi="Arial" w:cs="Arial"/>
          <w:b/>
          <w:sz w:val="22"/>
          <w:szCs w:val="22"/>
        </w:rPr>
      </w:pPr>
      <w:r w:rsidRPr="00CE42A9">
        <w:rPr>
          <w:rFonts w:ascii="Arial" w:hAnsi="Arial" w:cs="Arial"/>
          <w:b/>
          <w:sz w:val="22"/>
          <w:szCs w:val="22"/>
        </w:rPr>
        <w:t>DICHIARA</w:t>
      </w:r>
    </w:p>
    <w:p w14:paraId="1AF27A34" w14:textId="77777777" w:rsidR="00672DEC" w:rsidRPr="00CC0FB3" w:rsidRDefault="00672DEC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346D4B6" w14:textId="080C7EB4" w:rsidR="00672DEC" w:rsidRPr="00CC0FB3" w:rsidRDefault="00D25011" w:rsidP="00CE42A9">
      <w:pPr>
        <w:pStyle w:val="Corpotesto"/>
        <w:numPr>
          <w:ilvl w:val="0"/>
          <w:numId w:val="3"/>
        </w:numPr>
        <w:ind w:right="133"/>
        <w:jc w:val="both"/>
        <w:rPr>
          <w:rFonts w:ascii="Arial" w:hAnsi="Arial" w:cs="Arial"/>
          <w:sz w:val="22"/>
          <w:szCs w:val="22"/>
        </w:rPr>
      </w:pPr>
      <w:r w:rsidRPr="00CC0FB3">
        <w:rPr>
          <w:rFonts w:ascii="Arial" w:hAnsi="Arial" w:cs="Arial"/>
          <w:sz w:val="22"/>
          <w:szCs w:val="22"/>
        </w:rPr>
        <w:t>di essere a conoscenza che al momento di detta consegna tutte le utenze (elettricità, gas, telefono) dovranno essere già state disdettate e chiuse.</w:t>
      </w:r>
    </w:p>
    <w:p w14:paraId="2F5B3052" w14:textId="77777777" w:rsidR="00672DEC" w:rsidRPr="00CC0FB3" w:rsidRDefault="00672DEC">
      <w:pPr>
        <w:pStyle w:val="Corpotesto"/>
        <w:rPr>
          <w:rFonts w:ascii="Arial" w:hAnsi="Arial" w:cs="Arial"/>
          <w:sz w:val="22"/>
          <w:szCs w:val="22"/>
        </w:rPr>
      </w:pPr>
    </w:p>
    <w:p w14:paraId="58598A56" w14:textId="13E51890" w:rsidR="00672DEC" w:rsidRPr="00CC0FB3" w:rsidRDefault="00CE42A9" w:rsidP="00CE42A9">
      <w:pPr>
        <w:pStyle w:val="Corpotesto"/>
        <w:numPr>
          <w:ilvl w:val="0"/>
          <w:numId w:val="3"/>
        </w:numPr>
        <w:ind w:right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25011" w:rsidRPr="00CC0FB3">
        <w:rPr>
          <w:rFonts w:ascii="Arial" w:hAnsi="Arial" w:cs="Arial"/>
          <w:sz w:val="22"/>
          <w:szCs w:val="22"/>
        </w:rPr>
        <w:t>nfine</w:t>
      </w:r>
      <w:r w:rsidR="00D25011" w:rsidRPr="00CC0FB3">
        <w:rPr>
          <w:rFonts w:ascii="Arial" w:hAnsi="Arial" w:cs="Arial"/>
          <w:spacing w:val="18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di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essere</w:t>
      </w:r>
      <w:r w:rsidR="00D25011" w:rsidRPr="00CC0FB3">
        <w:rPr>
          <w:rFonts w:ascii="Arial" w:hAnsi="Arial" w:cs="Arial"/>
          <w:spacing w:val="15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a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conoscenza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che</w:t>
      </w:r>
      <w:r w:rsidR="00D25011" w:rsidRPr="00CC0FB3">
        <w:rPr>
          <w:rFonts w:ascii="Arial" w:hAnsi="Arial" w:cs="Arial"/>
          <w:spacing w:val="15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l'alloggio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dovrà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essere</w:t>
      </w:r>
      <w:r w:rsidR="00D25011" w:rsidRPr="00CC0FB3">
        <w:rPr>
          <w:rFonts w:ascii="Arial" w:hAnsi="Arial" w:cs="Arial"/>
          <w:spacing w:val="15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riconsegnato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all'azienda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nello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stato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di</w:t>
      </w:r>
      <w:r w:rsidR="00D25011"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="00D25011" w:rsidRPr="00CC0FB3">
        <w:rPr>
          <w:rFonts w:ascii="Arial" w:hAnsi="Arial" w:cs="Arial"/>
          <w:sz w:val="22"/>
          <w:szCs w:val="22"/>
        </w:rPr>
        <w:t>fatto e di diritto in cui si trovava al momento dell'assegnazione (fatte salve sia le eventuali migliorie sia il deterioramento dovuto a vetustà) e che eventuali danni dovranno essere integralmente risarciti.</w:t>
      </w:r>
    </w:p>
    <w:p w14:paraId="7E1CE931" w14:textId="2A9A56C0" w:rsidR="00672DEC" w:rsidRPr="00CC0FB3" w:rsidRDefault="00D25011">
      <w:pPr>
        <w:pStyle w:val="Corpotesto"/>
        <w:tabs>
          <w:tab w:val="left" w:pos="10054"/>
        </w:tabs>
        <w:spacing w:before="232"/>
        <w:ind w:left="144"/>
        <w:jc w:val="both"/>
        <w:rPr>
          <w:rFonts w:ascii="Arial" w:hAnsi="Arial" w:cs="Arial"/>
          <w:sz w:val="22"/>
          <w:szCs w:val="22"/>
          <w:u w:val="single"/>
        </w:rPr>
      </w:pPr>
      <w:r w:rsidRPr="00CC0FB3">
        <w:rPr>
          <w:rFonts w:ascii="Arial" w:hAnsi="Arial" w:cs="Arial"/>
          <w:sz w:val="22"/>
          <w:szCs w:val="22"/>
        </w:rPr>
        <w:t>Tipo</w:t>
      </w:r>
      <w:r w:rsidRPr="00CC0FB3">
        <w:rPr>
          <w:rFonts w:ascii="Arial" w:hAnsi="Arial" w:cs="Arial"/>
          <w:spacing w:val="1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di</w:t>
      </w:r>
      <w:r w:rsidRPr="00CC0FB3">
        <w:rPr>
          <w:rFonts w:ascii="Arial" w:hAnsi="Arial" w:cs="Arial"/>
          <w:spacing w:val="10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vincolo</w:t>
      </w:r>
      <w:r w:rsidRPr="00CC0FB3">
        <w:rPr>
          <w:rFonts w:ascii="Arial" w:hAnsi="Arial" w:cs="Arial"/>
          <w:spacing w:val="1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con</w:t>
      </w:r>
      <w:r w:rsidRPr="00CC0FB3">
        <w:rPr>
          <w:rFonts w:ascii="Arial" w:hAnsi="Arial" w:cs="Arial"/>
          <w:spacing w:val="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il</w:t>
      </w:r>
      <w:r w:rsidRPr="00CC0FB3">
        <w:rPr>
          <w:rFonts w:ascii="Arial" w:hAnsi="Arial" w:cs="Arial"/>
          <w:spacing w:val="1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conduttore:</w:t>
      </w:r>
      <w:r w:rsidRPr="00CC0FB3">
        <w:rPr>
          <w:rFonts w:ascii="Arial" w:hAnsi="Arial" w:cs="Arial"/>
          <w:spacing w:val="1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</w:p>
    <w:p w14:paraId="7DFED99D" w14:textId="77777777" w:rsidR="00D51E6A" w:rsidRPr="00CC0FB3" w:rsidRDefault="00D51E6A">
      <w:pPr>
        <w:pStyle w:val="Corpotesto"/>
        <w:tabs>
          <w:tab w:val="left" w:pos="10054"/>
        </w:tabs>
        <w:spacing w:before="232"/>
        <w:ind w:left="144"/>
        <w:jc w:val="both"/>
        <w:rPr>
          <w:rFonts w:ascii="Arial" w:hAnsi="Arial" w:cs="Arial"/>
          <w:sz w:val="22"/>
          <w:szCs w:val="22"/>
        </w:rPr>
      </w:pPr>
    </w:p>
    <w:p w14:paraId="362B08D8" w14:textId="71926D2F" w:rsidR="00672DEC" w:rsidRPr="00CC0FB3" w:rsidRDefault="00D51E6A" w:rsidP="00CC0FB3">
      <w:pPr>
        <w:pStyle w:val="Corpodeltesto"/>
        <w:tabs>
          <w:tab w:val="left" w:pos="3853"/>
        </w:tabs>
        <w:spacing w:after="200"/>
        <w:ind w:left="140"/>
        <w:rPr>
          <w:rFonts w:ascii="Arial" w:eastAsia="MS Mincho" w:hAnsi="Arial" w:cs="Arial"/>
          <w:szCs w:val="22"/>
          <w:lang w:eastAsia="it-IT"/>
        </w:rPr>
      </w:pPr>
      <w:r w:rsidRPr="00CC0FB3">
        <w:rPr>
          <w:rFonts w:ascii="Arial" w:hAnsi="Arial" w:cs="Arial"/>
          <w:spacing w:val="-2"/>
          <w:szCs w:val="22"/>
        </w:rPr>
        <w:t>Luogo e data _____________________</w:t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eastAsia="MS Mincho" w:hAnsi="Arial" w:cs="Arial"/>
          <w:szCs w:val="22"/>
          <w:lang w:eastAsia="it-IT"/>
        </w:rPr>
        <w:t>F</w:t>
      </w:r>
      <w:r w:rsidR="00A92FC5">
        <w:rPr>
          <w:rFonts w:ascii="Arial" w:eastAsia="MS Mincho" w:hAnsi="Arial" w:cs="Arial"/>
          <w:szCs w:val="22"/>
          <w:lang w:eastAsia="it-IT"/>
        </w:rPr>
        <w:t>irma_______________________</w:t>
      </w:r>
    </w:p>
    <w:p w14:paraId="0263ED64" w14:textId="77777777" w:rsidR="00672DEC" w:rsidRPr="00CC0FB3" w:rsidRDefault="00D25011">
      <w:pPr>
        <w:spacing w:before="1"/>
        <w:ind w:left="143"/>
        <w:rPr>
          <w:rFonts w:ascii="Arial" w:hAnsi="Arial" w:cs="Arial"/>
        </w:rPr>
      </w:pPr>
      <w:r w:rsidRPr="00CC0FB3">
        <w:rPr>
          <w:rFonts w:ascii="Arial" w:hAnsi="Arial" w:cs="Arial"/>
          <w:spacing w:val="-2"/>
        </w:rPr>
        <w:t>Recapito:</w:t>
      </w:r>
    </w:p>
    <w:p w14:paraId="4E96D2B2" w14:textId="77777777" w:rsidR="00672DEC" w:rsidRPr="00CC0FB3" w:rsidRDefault="00D25011">
      <w:pPr>
        <w:tabs>
          <w:tab w:val="left" w:pos="4319"/>
          <w:tab w:val="left" w:pos="7829"/>
          <w:tab w:val="left" w:pos="10093"/>
        </w:tabs>
        <w:spacing w:before="126"/>
        <w:ind w:left="143"/>
        <w:rPr>
          <w:rFonts w:ascii="Arial" w:hAnsi="Arial" w:cs="Arial"/>
        </w:rPr>
      </w:pPr>
      <w:r w:rsidRPr="00CC0FB3">
        <w:rPr>
          <w:rFonts w:ascii="Arial" w:hAnsi="Arial" w:cs="Arial"/>
        </w:rPr>
        <w:t xml:space="preserve">Signor </w:t>
      </w:r>
      <w:r w:rsidRPr="00CC0FB3">
        <w:rPr>
          <w:rFonts w:ascii="Arial" w:hAnsi="Arial" w:cs="Arial"/>
          <w:u w:val="single"/>
        </w:rPr>
        <w:tab/>
      </w:r>
      <w:r w:rsidRPr="00CC0FB3">
        <w:rPr>
          <w:rFonts w:ascii="Arial" w:hAnsi="Arial" w:cs="Arial"/>
        </w:rPr>
        <w:t xml:space="preserve">Via </w:t>
      </w:r>
      <w:r w:rsidRPr="00CC0FB3">
        <w:rPr>
          <w:rFonts w:ascii="Arial" w:hAnsi="Arial" w:cs="Arial"/>
          <w:u w:val="single"/>
        </w:rPr>
        <w:tab/>
      </w:r>
      <w:r w:rsidRPr="00CC0FB3">
        <w:rPr>
          <w:rFonts w:ascii="Arial" w:hAnsi="Arial" w:cs="Arial"/>
          <w:spacing w:val="-2"/>
        </w:rPr>
        <w:t>Città</w:t>
      </w:r>
      <w:r w:rsidRPr="00CC0FB3">
        <w:rPr>
          <w:rFonts w:ascii="Arial" w:hAnsi="Arial" w:cs="Arial"/>
          <w:u w:val="single"/>
        </w:rPr>
        <w:tab/>
      </w:r>
    </w:p>
    <w:p w14:paraId="0B1DC771" w14:textId="0A3126A1" w:rsidR="00672DEC" w:rsidRPr="00CC0FB3" w:rsidRDefault="00D25011">
      <w:pPr>
        <w:tabs>
          <w:tab w:val="left" w:pos="4419"/>
        </w:tabs>
        <w:spacing w:before="128"/>
        <w:ind w:left="143"/>
        <w:rPr>
          <w:rFonts w:ascii="Arial" w:hAnsi="Arial" w:cs="Arial"/>
        </w:rPr>
      </w:pPr>
      <w:r w:rsidRPr="00CC0FB3">
        <w:rPr>
          <w:rFonts w:ascii="Arial" w:hAnsi="Arial" w:cs="Arial"/>
          <w:spacing w:val="-2"/>
        </w:rPr>
        <w:t>Telefono</w:t>
      </w:r>
      <w:r w:rsidRPr="00CC0FB3">
        <w:rPr>
          <w:rFonts w:ascii="Arial" w:hAnsi="Arial" w:cs="Arial"/>
          <w:u w:val="single"/>
        </w:rPr>
        <w:tab/>
      </w:r>
      <w:r w:rsidR="00CC0FB3">
        <w:rPr>
          <w:rFonts w:ascii="Arial" w:hAnsi="Arial" w:cs="Arial"/>
        </w:rPr>
        <w:t>mail___________________________________________</w:t>
      </w:r>
    </w:p>
    <w:p w14:paraId="49289BC2" w14:textId="77777777" w:rsidR="00CC0FB3" w:rsidRPr="00CC0FB3" w:rsidRDefault="00CC0FB3">
      <w:pPr>
        <w:tabs>
          <w:tab w:val="left" w:pos="4419"/>
        </w:tabs>
        <w:spacing w:before="128"/>
        <w:ind w:left="143"/>
        <w:rPr>
          <w:rFonts w:ascii="Arial" w:hAnsi="Arial" w:cs="Arial"/>
        </w:rPr>
      </w:pPr>
    </w:p>
    <w:p w14:paraId="6CACAECF" w14:textId="2760C9F7" w:rsidR="00CC0FB3" w:rsidRPr="00CC0FB3" w:rsidRDefault="00CC0FB3">
      <w:pPr>
        <w:pStyle w:val="Titolo1"/>
        <w:spacing w:before="127"/>
        <w:rPr>
          <w:rFonts w:ascii="Arial" w:hAnsi="Arial" w:cs="Arial"/>
          <w:sz w:val="22"/>
          <w:szCs w:val="22"/>
        </w:rPr>
      </w:pPr>
      <w:r w:rsidRPr="00CC0FB3">
        <w:rPr>
          <w:rFonts w:ascii="Arial" w:hAnsi="Arial" w:cs="Arial"/>
          <w:sz w:val="22"/>
          <w:szCs w:val="22"/>
        </w:rPr>
        <w:t>Documenti da allegare:</w:t>
      </w:r>
    </w:p>
    <w:p w14:paraId="03B98867" w14:textId="1CA9E33A" w:rsidR="00CC0FB3" w:rsidRPr="00CC0FB3" w:rsidRDefault="00CC0FB3" w:rsidP="00CC0FB3">
      <w:pPr>
        <w:pStyle w:val="Titolo1"/>
        <w:numPr>
          <w:ilvl w:val="0"/>
          <w:numId w:val="2"/>
        </w:numPr>
        <w:spacing w:before="127"/>
        <w:rPr>
          <w:rFonts w:ascii="Arial" w:hAnsi="Arial" w:cs="Arial"/>
          <w:spacing w:val="-2"/>
          <w:sz w:val="22"/>
          <w:szCs w:val="22"/>
        </w:rPr>
      </w:pPr>
      <w:r w:rsidRPr="00CC0FB3">
        <w:rPr>
          <w:rFonts w:ascii="Arial" w:hAnsi="Arial" w:cs="Arial"/>
          <w:spacing w:val="-2"/>
          <w:sz w:val="22"/>
          <w:szCs w:val="22"/>
        </w:rPr>
        <w:t>Copia documento di riconoscimento del richiedente</w:t>
      </w:r>
    </w:p>
    <w:p w14:paraId="15834CD1" w14:textId="77777777" w:rsidR="00CC0FB3" w:rsidRPr="00CC0FB3" w:rsidRDefault="00CC0FB3">
      <w:pPr>
        <w:pStyle w:val="Titolo1"/>
        <w:spacing w:before="127"/>
        <w:rPr>
          <w:rFonts w:ascii="Arial" w:hAnsi="Arial" w:cs="Arial"/>
          <w:sz w:val="22"/>
          <w:szCs w:val="22"/>
        </w:rPr>
      </w:pPr>
    </w:p>
    <w:p w14:paraId="6E592A04" w14:textId="61E20819" w:rsidR="00672DEC" w:rsidRPr="00CC0FB3" w:rsidRDefault="00672DEC">
      <w:pPr>
        <w:spacing w:line="230" w:lineRule="exact"/>
        <w:ind w:left="8351"/>
        <w:rPr>
          <w:rFonts w:ascii="Arial" w:hAnsi="Arial" w:cs="Arial"/>
          <w:b/>
        </w:rPr>
      </w:pPr>
    </w:p>
    <w:p w14:paraId="403F8008" w14:textId="77777777" w:rsidR="00CC0FB3" w:rsidRDefault="00CC0FB3" w:rsidP="00D51E6A">
      <w:pPr>
        <w:jc w:val="both"/>
        <w:rPr>
          <w:rFonts w:ascii="Arial" w:hAnsi="Arial" w:cs="Arial"/>
          <w:b/>
        </w:rPr>
      </w:pPr>
    </w:p>
    <w:p w14:paraId="1ECF7DC5" w14:textId="35EC2B22" w:rsidR="00D51E6A" w:rsidRPr="00CC0FB3" w:rsidRDefault="00D51E6A" w:rsidP="00D51E6A">
      <w:pPr>
        <w:jc w:val="both"/>
        <w:rPr>
          <w:rFonts w:ascii="Arial" w:hAnsi="Arial" w:cs="Arial"/>
          <w:b/>
        </w:rPr>
      </w:pPr>
      <w:r w:rsidRPr="00CC0FB3">
        <w:rPr>
          <w:rFonts w:ascii="Arial" w:hAnsi="Arial" w:cs="Arial"/>
          <w:b/>
        </w:rPr>
        <w:t>Informativa</w:t>
      </w:r>
      <w:r w:rsidRPr="00CC0FB3">
        <w:rPr>
          <w:rFonts w:ascii="Arial" w:hAnsi="Arial" w:cs="Arial"/>
          <w:b/>
          <w:spacing w:val="-8"/>
        </w:rPr>
        <w:t xml:space="preserve"> </w:t>
      </w:r>
      <w:r w:rsidRPr="00CC0FB3">
        <w:rPr>
          <w:rFonts w:ascii="Arial" w:hAnsi="Arial" w:cs="Arial"/>
          <w:b/>
        </w:rPr>
        <w:t>sulla</w:t>
      </w:r>
      <w:r w:rsidRPr="00CC0FB3">
        <w:rPr>
          <w:rFonts w:ascii="Arial" w:hAnsi="Arial" w:cs="Arial"/>
          <w:b/>
          <w:spacing w:val="-8"/>
        </w:rPr>
        <w:t xml:space="preserve"> </w:t>
      </w:r>
      <w:r w:rsidRPr="00CC0FB3">
        <w:rPr>
          <w:rFonts w:ascii="Arial" w:hAnsi="Arial" w:cs="Arial"/>
          <w:b/>
        </w:rPr>
        <w:t>tutela</w:t>
      </w:r>
      <w:r w:rsidRPr="00CC0FB3">
        <w:rPr>
          <w:rFonts w:ascii="Arial" w:hAnsi="Arial" w:cs="Arial"/>
          <w:b/>
          <w:spacing w:val="-6"/>
        </w:rPr>
        <w:t xml:space="preserve"> </w:t>
      </w:r>
      <w:r w:rsidRPr="00CC0FB3">
        <w:rPr>
          <w:rFonts w:ascii="Arial" w:hAnsi="Arial" w:cs="Arial"/>
          <w:b/>
        </w:rPr>
        <w:t>della</w:t>
      </w:r>
      <w:r w:rsidRPr="00CC0FB3">
        <w:rPr>
          <w:rFonts w:ascii="Arial" w:hAnsi="Arial" w:cs="Arial"/>
          <w:b/>
          <w:spacing w:val="-6"/>
        </w:rPr>
        <w:t xml:space="preserve"> </w:t>
      </w:r>
      <w:r w:rsidRPr="00CC0FB3">
        <w:rPr>
          <w:rFonts w:ascii="Arial" w:hAnsi="Arial" w:cs="Arial"/>
          <w:b/>
        </w:rPr>
        <w:t>privacy:</w:t>
      </w:r>
      <w:r w:rsidRPr="00CC0FB3">
        <w:rPr>
          <w:rFonts w:ascii="Arial" w:hAnsi="Arial" w:cs="Arial"/>
          <w:b/>
          <w:spacing w:val="-6"/>
        </w:rPr>
        <w:t xml:space="preserve"> </w:t>
      </w:r>
      <w:r w:rsidRPr="00CC0FB3">
        <w:rPr>
          <w:rFonts w:ascii="Arial" w:hAnsi="Arial" w:cs="Arial"/>
          <w:b/>
        </w:rPr>
        <w:t>Reg.to</w:t>
      </w:r>
      <w:r w:rsidRPr="00CC0FB3">
        <w:rPr>
          <w:rFonts w:ascii="Arial" w:hAnsi="Arial" w:cs="Arial"/>
          <w:b/>
          <w:spacing w:val="-6"/>
        </w:rPr>
        <w:t xml:space="preserve"> </w:t>
      </w:r>
      <w:r w:rsidRPr="00CC0FB3">
        <w:rPr>
          <w:rFonts w:ascii="Arial" w:hAnsi="Arial" w:cs="Arial"/>
          <w:b/>
        </w:rPr>
        <w:t>Europeo</w:t>
      </w:r>
      <w:r w:rsidRPr="00CC0FB3">
        <w:rPr>
          <w:rFonts w:ascii="Arial" w:hAnsi="Arial" w:cs="Arial"/>
          <w:b/>
          <w:spacing w:val="-5"/>
        </w:rPr>
        <w:t xml:space="preserve"> </w:t>
      </w:r>
      <w:r w:rsidRPr="00CC0FB3">
        <w:rPr>
          <w:rFonts w:ascii="Arial" w:hAnsi="Arial" w:cs="Arial"/>
          <w:b/>
          <w:spacing w:val="-2"/>
        </w:rPr>
        <w:t>679/2016</w:t>
      </w:r>
    </w:p>
    <w:p w14:paraId="1918A797" w14:textId="77777777" w:rsidR="00D51E6A" w:rsidRPr="00CC0FB3" w:rsidRDefault="00D51E6A" w:rsidP="00D51E6A">
      <w:pPr>
        <w:spacing w:before="1"/>
        <w:ind w:right="136"/>
        <w:jc w:val="both"/>
        <w:rPr>
          <w:rFonts w:ascii="Arial" w:hAnsi="Arial" w:cs="Arial"/>
          <w:lang w:eastAsia="it-IT"/>
        </w:rPr>
      </w:pPr>
      <w:r w:rsidRPr="00CC0FB3">
        <w:rPr>
          <w:rFonts w:ascii="Arial" w:hAnsi="Arial" w:cs="Arial"/>
        </w:rPr>
        <w:t>Il sottoscritto dichiara di aver preso visione dell’informativa AREA ai sensi dell’art. 13 del Reg.to UE 679/2016 unitamente alle indicazioni relative ai diritti dell’interessato di cui all’art. 23 del medesimo Regolamento. Pertanto esprime il suo consenso al trattamento</w:t>
      </w:r>
      <w:r w:rsidRPr="00CC0FB3">
        <w:rPr>
          <w:rFonts w:ascii="Arial" w:hAnsi="Arial" w:cs="Arial"/>
          <w:spacing w:val="-4"/>
        </w:rPr>
        <w:t xml:space="preserve"> </w:t>
      </w:r>
      <w:r w:rsidRPr="00CC0FB3">
        <w:rPr>
          <w:rFonts w:ascii="Arial" w:hAnsi="Arial" w:cs="Arial"/>
        </w:rPr>
        <w:t>ed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alla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comunicazione dei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propri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dati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personali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conferiti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alla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predetta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azienda,</w:t>
      </w:r>
      <w:r w:rsidRPr="00CC0FB3">
        <w:rPr>
          <w:rFonts w:ascii="Arial" w:hAnsi="Arial" w:cs="Arial"/>
          <w:spacing w:val="-4"/>
        </w:rPr>
        <w:t xml:space="preserve"> </w:t>
      </w:r>
      <w:r w:rsidRPr="00CC0FB3">
        <w:rPr>
          <w:rFonts w:ascii="Arial" w:hAnsi="Arial" w:cs="Arial"/>
        </w:rPr>
        <w:t>nei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limiti,</w:t>
      </w:r>
      <w:r w:rsidRPr="00CC0FB3">
        <w:rPr>
          <w:rFonts w:ascii="Arial" w:hAnsi="Arial" w:cs="Arial"/>
          <w:spacing w:val="-1"/>
        </w:rPr>
        <w:t xml:space="preserve"> </w:t>
      </w:r>
      <w:r w:rsidRPr="00CC0FB3">
        <w:rPr>
          <w:rFonts w:ascii="Arial" w:hAnsi="Arial" w:cs="Arial"/>
        </w:rPr>
        <w:t>per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le finalità,</w:t>
      </w:r>
      <w:r w:rsidRPr="00CC0FB3">
        <w:rPr>
          <w:rFonts w:ascii="Arial" w:hAnsi="Arial" w:cs="Arial"/>
          <w:spacing w:val="-1"/>
        </w:rPr>
        <w:t xml:space="preserve"> </w:t>
      </w:r>
      <w:r w:rsidRPr="00CC0FB3">
        <w:rPr>
          <w:rFonts w:ascii="Arial" w:hAnsi="Arial" w:cs="Arial"/>
        </w:rPr>
        <w:t>con le modalità e per la durata precisati nell’informativa.</w:t>
      </w:r>
    </w:p>
    <w:p w14:paraId="404F5F1C" w14:textId="73454B7C" w:rsidR="00672DEC" w:rsidRDefault="00672DEC" w:rsidP="00D51E6A">
      <w:pPr>
        <w:ind w:left="143"/>
        <w:jc w:val="both"/>
        <w:rPr>
          <w:rFonts w:ascii="Arial" w:hAnsi="Arial" w:cs="Arial"/>
        </w:rPr>
      </w:pPr>
    </w:p>
    <w:p w14:paraId="446DB95A" w14:textId="406C7B5A" w:rsidR="00213701" w:rsidRDefault="00213701" w:rsidP="00D51E6A">
      <w:pPr>
        <w:ind w:left="143"/>
        <w:jc w:val="both"/>
        <w:rPr>
          <w:rFonts w:ascii="Arial" w:hAnsi="Arial" w:cs="Arial"/>
        </w:rPr>
      </w:pPr>
    </w:p>
    <w:p w14:paraId="1CC4F461" w14:textId="4ADFE80F" w:rsidR="00213701" w:rsidRDefault="00213701" w:rsidP="00D51E6A">
      <w:pPr>
        <w:ind w:left="143"/>
        <w:jc w:val="both"/>
        <w:rPr>
          <w:rFonts w:ascii="Arial" w:hAnsi="Arial" w:cs="Arial"/>
        </w:rPr>
      </w:pPr>
    </w:p>
    <w:p w14:paraId="0AD6517B" w14:textId="5B00A0D7" w:rsidR="00213701" w:rsidRDefault="00213701" w:rsidP="00D51E6A">
      <w:pPr>
        <w:ind w:left="143"/>
        <w:jc w:val="both"/>
        <w:rPr>
          <w:rFonts w:ascii="Arial" w:hAnsi="Arial" w:cs="Arial"/>
        </w:rPr>
      </w:pPr>
    </w:p>
    <w:p w14:paraId="42274B0C" w14:textId="7876D742" w:rsidR="00213701" w:rsidRDefault="00213701" w:rsidP="00D51E6A">
      <w:pPr>
        <w:ind w:left="143"/>
        <w:jc w:val="both"/>
        <w:rPr>
          <w:rFonts w:ascii="Arial" w:hAnsi="Arial" w:cs="Arial"/>
        </w:rPr>
      </w:pPr>
    </w:p>
    <w:p w14:paraId="13F6EBE3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B68174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18FC2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56F31D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55965A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3F7646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344358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F225CE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EF3268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A2184B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15293C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2AF081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002C27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989CD3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2AC017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D22940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58CCA2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8D316D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E61DF7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EBF2AC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72F0D0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6BB4E6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F4B34B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0EB1D1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BF3E02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07088A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0107E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6F0643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A1D4AC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9D6B08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1EE7F8" w14:textId="77777777" w:rsidR="00213701" w:rsidRDefault="00213701" w:rsidP="00213701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493942" w14:textId="7B2002F8" w:rsidR="00213701" w:rsidRPr="00213701" w:rsidRDefault="00213701" w:rsidP="00213701">
      <w:pPr>
        <w:spacing w:before="43"/>
        <w:ind w:right="32"/>
        <w:jc w:val="center"/>
        <w:rPr>
          <w:rFonts w:ascii="Arial" w:hAnsi="Arial" w:cs="Arial"/>
          <w:b/>
        </w:rPr>
      </w:pPr>
      <w:bookmarkStart w:id="0" w:name="_GoBack"/>
      <w:bookmarkEnd w:id="0"/>
      <w:r w:rsidRPr="00213701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PROMEMORIA</w:t>
      </w:r>
      <w:r w:rsidRPr="00213701">
        <w:rPr>
          <w:rFonts w:ascii="Arial" w:hAnsi="Arial" w:cs="Arial"/>
          <w:spacing w:val="7"/>
        </w:rPr>
        <w:t xml:space="preserve"> </w:t>
      </w:r>
      <w:r w:rsidRPr="00213701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</w:t>
      </w:r>
      <w:r w:rsidRPr="00213701">
        <w:rPr>
          <w:rFonts w:ascii="Arial" w:hAnsi="Arial" w:cs="Arial"/>
          <w:spacing w:val="8"/>
        </w:rPr>
        <w:t xml:space="preserve"> </w:t>
      </w:r>
      <w:r w:rsidRPr="00213701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L’INQUILINO</w:t>
      </w:r>
      <w:r w:rsidRPr="00213701">
        <w:rPr>
          <w:rFonts w:ascii="Arial" w:hAnsi="Arial" w:cs="Arial"/>
          <w:spacing w:val="10"/>
        </w:rPr>
        <w:t xml:space="preserve"> </w:t>
      </w:r>
      <w:r w:rsidRPr="00213701">
        <w:rPr>
          <w:rFonts w:ascii="Arial" w:hAnsi="Arial" w:cs="Arial"/>
          <w:b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USCENTE</w:t>
      </w:r>
    </w:p>
    <w:p w14:paraId="7B2647E1" w14:textId="77777777" w:rsidR="00213701" w:rsidRPr="00213701" w:rsidRDefault="00213701" w:rsidP="00213701">
      <w:pPr>
        <w:spacing w:before="298" w:line="242" w:lineRule="auto"/>
        <w:ind w:left="140"/>
        <w:outlineLvl w:val="0"/>
        <w:rPr>
          <w:rFonts w:ascii="Arial" w:hAnsi="Arial" w:cs="Arial"/>
          <w:bCs/>
        </w:rPr>
      </w:pPr>
      <w:r w:rsidRPr="00213701">
        <w:rPr>
          <w:rFonts w:ascii="Arial" w:hAnsi="Arial" w:cs="Arial"/>
          <w:b/>
          <w:bCs/>
          <w:u w:val="thick"/>
        </w:rPr>
        <w:t>Prima</w:t>
      </w:r>
      <w:r w:rsidRPr="00213701">
        <w:rPr>
          <w:rFonts w:ascii="Arial" w:hAnsi="Arial" w:cs="Arial"/>
          <w:bCs/>
          <w:spacing w:val="40"/>
        </w:rPr>
        <w:t xml:space="preserve"> </w:t>
      </w:r>
      <w:r w:rsidRPr="00213701">
        <w:rPr>
          <w:rFonts w:ascii="Arial" w:hAnsi="Arial" w:cs="Arial"/>
          <w:b/>
          <w:bCs/>
        </w:rPr>
        <w:t>della</w:t>
      </w:r>
      <w:r w:rsidRPr="00213701">
        <w:rPr>
          <w:rFonts w:ascii="Arial" w:hAnsi="Arial" w:cs="Arial"/>
          <w:bCs/>
          <w:spacing w:val="40"/>
        </w:rPr>
        <w:t xml:space="preserve"> </w:t>
      </w:r>
      <w:r w:rsidRPr="00213701">
        <w:rPr>
          <w:rFonts w:ascii="Arial" w:hAnsi="Arial" w:cs="Arial"/>
          <w:b/>
          <w:bCs/>
        </w:rPr>
        <w:t>riconsegna</w:t>
      </w:r>
      <w:r w:rsidRPr="00213701">
        <w:rPr>
          <w:rFonts w:ascii="Arial" w:hAnsi="Arial" w:cs="Arial"/>
          <w:bCs/>
          <w:spacing w:val="40"/>
        </w:rPr>
        <w:t xml:space="preserve"> </w:t>
      </w:r>
      <w:r w:rsidRPr="00213701">
        <w:rPr>
          <w:rFonts w:ascii="Arial" w:hAnsi="Arial" w:cs="Arial"/>
          <w:b/>
          <w:bCs/>
        </w:rPr>
        <w:t>dell’alloggio</w:t>
      </w:r>
      <w:r w:rsidRPr="00213701">
        <w:rPr>
          <w:rFonts w:ascii="Arial" w:hAnsi="Arial" w:cs="Arial"/>
          <w:bCs/>
          <w:spacing w:val="40"/>
        </w:rPr>
        <w:t xml:space="preserve"> </w:t>
      </w:r>
      <w:r w:rsidRPr="00213701">
        <w:rPr>
          <w:rFonts w:ascii="Arial" w:hAnsi="Arial" w:cs="Arial"/>
          <w:b/>
          <w:bCs/>
        </w:rPr>
        <w:t>è</w:t>
      </w:r>
      <w:r w:rsidRPr="00213701">
        <w:rPr>
          <w:rFonts w:ascii="Arial" w:hAnsi="Arial" w:cs="Arial"/>
          <w:bCs/>
          <w:spacing w:val="40"/>
        </w:rPr>
        <w:t xml:space="preserve"> </w:t>
      </w:r>
      <w:r w:rsidRPr="00213701">
        <w:rPr>
          <w:rFonts w:ascii="Arial" w:hAnsi="Arial" w:cs="Arial"/>
          <w:b/>
          <w:bCs/>
        </w:rPr>
        <w:t>necessario</w:t>
      </w:r>
      <w:r w:rsidRPr="00213701">
        <w:rPr>
          <w:rFonts w:ascii="Arial" w:hAnsi="Arial" w:cs="Arial"/>
          <w:bCs/>
          <w:spacing w:val="40"/>
        </w:rPr>
        <w:t xml:space="preserve"> </w:t>
      </w:r>
      <w:r w:rsidRPr="00213701">
        <w:rPr>
          <w:rFonts w:ascii="Arial" w:hAnsi="Arial" w:cs="Arial"/>
          <w:b/>
          <w:bCs/>
        </w:rPr>
        <w:t>che</w:t>
      </w:r>
      <w:r w:rsidRPr="00213701">
        <w:rPr>
          <w:rFonts w:ascii="Arial" w:hAnsi="Arial" w:cs="Arial"/>
          <w:bCs/>
          <w:spacing w:val="40"/>
        </w:rPr>
        <w:t xml:space="preserve"> </w:t>
      </w:r>
      <w:r w:rsidRPr="00213701">
        <w:rPr>
          <w:rFonts w:ascii="Arial" w:hAnsi="Arial" w:cs="Arial"/>
          <w:b/>
          <w:bCs/>
        </w:rPr>
        <w:t>l’inquilino</w:t>
      </w:r>
      <w:r w:rsidRPr="00213701">
        <w:rPr>
          <w:rFonts w:ascii="Arial" w:hAnsi="Arial" w:cs="Arial"/>
          <w:bCs/>
          <w:spacing w:val="40"/>
        </w:rPr>
        <w:t xml:space="preserve"> </w:t>
      </w:r>
      <w:r w:rsidRPr="00213701">
        <w:rPr>
          <w:rFonts w:ascii="Arial" w:hAnsi="Arial" w:cs="Arial"/>
          <w:b/>
          <w:bCs/>
        </w:rPr>
        <w:t>uscente</w:t>
      </w:r>
      <w:r w:rsidRPr="00213701">
        <w:rPr>
          <w:rFonts w:ascii="Arial" w:hAnsi="Arial" w:cs="Arial"/>
          <w:bCs/>
          <w:spacing w:val="40"/>
        </w:rPr>
        <w:t xml:space="preserve"> </w:t>
      </w:r>
      <w:r w:rsidRPr="00213701">
        <w:rPr>
          <w:rFonts w:ascii="Arial" w:hAnsi="Arial" w:cs="Arial"/>
          <w:b/>
          <w:bCs/>
        </w:rPr>
        <w:t>provveda</w:t>
      </w:r>
      <w:r w:rsidRPr="00213701">
        <w:rPr>
          <w:rFonts w:ascii="Arial" w:hAnsi="Arial" w:cs="Arial"/>
          <w:bCs/>
        </w:rPr>
        <w:t xml:space="preserve"> </w:t>
      </w:r>
      <w:r w:rsidRPr="00213701">
        <w:rPr>
          <w:rFonts w:ascii="Arial" w:hAnsi="Arial" w:cs="Arial"/>
          <w:b/>
          <w:bCs/>
        </w:rPr>
        <w:t>alle</w:t>
      </w:r>
      <w:r w:rsidRPr="00213701">
        <w:rPr>
          <w:rFonts w:ascii="Arial" w:hAnsi="Arial" w:cs="Arial"/>
          <w:bCs/>
        </w:rPr>
        <w:t xml:space="preserve"> </w:t>
      </w:r>
      <w:r w:rsidRPr="00213701">
        <w:rPr>
          <w:rFonts w:ascii="Arial" w:hAnsi="Arial" w:cs="Arial"/>
          <w:b/>
          <w:bCs/>
        </w:rPr>
        <w:t>seguenti</w:t>
      </w:r>
      <w:r w:rsidRPr="00213701">
        <w:rPr>
          <w:rFonts w:ascii="Arial" w:hAnsi="Arial" w:cs="Arial"/>
          <w:bCs/>
        </w:rPr>
        <w:t xml:space="preserve"> </w:t>
      </w:r>
      <w:r w:rsidRPr="00213701">
        <w:rPr>
          <w:rFonts w:ascii="Arial" w:hAnsi="Arial" w:cs="Arial"/>
          <w:b/>
          <w:bCs/>
        </w:rPr>
        <w:t>operazioni</w:t>
      </w:r>
      <w:r w:rsidRPr="00213701">
        <w:rPr>
          <w:rFonts w:ascii="Arial" w:hAnsi="Arial" w:cs="Arial"/>
          <w:bCs/>
        </w:rPr>
        <w:t>:</w:t>
      </w:r>
    </w:p>
    <w:p w14:paraId="06A08EB5" w14:textId="77777777" w:rsidR="00213701" w:rsidRPr="00213701" w:rsidRDefault="00213701" w:rsidP="00213701">
      <w:pPr>
        <w:numPr>
          <w:ilvl w:val="0"/>
          <w:numId w:val="4"/>
        </w:numPr>
        <w:tabs>
          <w:tab w:val="left" w:pos="498"/>
          <w:tab w:val="left" w:pos="500"/>
        </w:tabs>
        <w:spacing w:before="181"/>
        <w:ind w:right="135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</w:rPr>
        <w:t>vuotare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completamente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e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pulire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l’alloggio,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la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cantina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e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l’eventuale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autorimessa,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posto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>auto</w:t>
      </w:r>
      <w:r w:rsidRPr="00213701">
        <w:rPr>
          <w:rFonts w:ascii="Arial" w:hAnsi="Arial" w:cs="Arial"/>
          <w:spacing w:val="40"/>
        </w:rPr>
        <w:t xml:space="preserve"> </w:t>
      </w:r>
      <w:r w:rsidRPr="00213701">
        <w:rPr>
          <w:rFonts w:ascii="Arial" w:hAnsi="Arial" w:cs="Arial"/>
        </w:rPr>
        <w:t xml:space="preserve">o </w:t>
      </w:r>
      <w:r w:rsidRPr="00213701">
        <w:rPr>
          <w:rFonts w:ascii="Arial" w:hAnsi="Arial" w:cs="Arial"/>
          <w:spacing w:val="-2"/>
        </w:rPr>
        <w:t>piazzola;</w:t>
      </w:r>
    </w:p>
    <w:p w14:paraId="588F74EB" w14:textId="77777777" w:rsidR="00213701" w:rsidRPr="00213701" w:rsidRDefault="00213701" w:rsidP="00213701">
      <w:pPr>
        <w:numPr>
          <w:ilvl w:val="0"/>
          <w:numId w:val="4"/>
        </w:numPr>
        <w:tabs>
          <w:tab w:val="left" w:pos="498"/>
        </w:tabs>
        <w:spacing w:before="231"/>
        <w:ind w:left="498" w:hanging="358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</w:rPr>
        <w:t>togliere</w:t>
      </w:r>
      <w:r w:rsidRPr="00213701">
        <w:rPr>
          <w:rFonts w:ascii="Arial" w:hAnsi="Arial" w:cs="Arial"/>
          <w:spacing w:val="3"/>
        </w:rPr>
        <w:t xml:space="preserve"> </w:t>
      </w:r>
      <w:r w:rsidRPr="00213701">
        <w:rPr>
          <w:rFonts w:ascii="Arial" w:hAnsi="Arial" w:cs="Arial"/>
        </w:rPr>
        <w:t>l’eventuale</w:t>
      </w:r>
      <w:r w:rsidRPr="00213701">
        <w:rPr>
          <w:rFonts w:ascii="Arial" w:hAnsi="Arial" w:cs="Arial"/>
          <w:spacing w:val="6"/>
        </w:rPr>
        <w:t xml:space="preserve"> </w:t>
      </w:r>
      <w:r w:rsidRPr="00213701">
        <w:rPr>
          <w:rFonts w:ascii="Arial" w:hAnsi="Arial" w:cs="Arial"/>
        </w:rPr>
        <w:t>carta</w:t>
      </w:r>
      <w:r w:rsidRPr="00213701">
        <w:rPr>
          <w:rFonts w:ascii="Arial" w:hAnsi="Arial" w:cs="Arial"/>
          <w:spacing w:val="8"/>
        </w:rPr>
        <w:t xml:space="preserve"> </w:t>
      </w:r>
      <w:r w:rsidRPr="00213701">
        <w:rPr>
          <w:rFonts w:ascii="Arial" w:hAnsi="Arial" w:cs="Arial"/>
        </w:rPr>
        <w:t>da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parati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e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moquette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(se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installate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  <w:spacing w:val="-2"/>
        </w:rPr>
        <w:t>dall’assegnatario);</w:t>
      </w:r>
    </w:p>
    <w:p w14:paraId="128539EF" w14:textId="77777777" w:rsidR="00213701" w:rsidRPr="00213701" w:rsidRDefault="00213701" w:rsidP="00213701">
      <w:pPr>
        <w:spacing w:before="1"/>
        <w:rPr>
          <w:rFonts w:ascii="Arial" w:hAnsi="Arial" w:cs="Arial"/>
        </w:rPr>
      </w:pPr>
    </w:p>
    <w:p w14:paraId="1C0C4225" w14:textId="77777777" w:rsidR="00213701" w:rsidRPr="00213701" w:rsidRDefault="00213701" w:rsidP="00213701">
      <w:pPr>
        <w:numPr>
          <w:ilvl w:val="0"/>
          <w:numId w:val="4"/>
        </w:numPr>
        <w:tabs>
          <w:tab w:val="left" w:pos="498"/>
          <w:tab w:val="left" w:pos="500"/>
        </w:tabs>
        <w:ind w:right="135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</w:rPr>
        <w:t>fotocopiare e consegnare ad AREA le eventuali autorizzazioni per lavori relativi a modifiche interne all’alloggio o alla chiusura di terrazze e/o scambi di cantina. Oppure, in mancanza di autorizzazione, provvedere al ripristino dello stato originario;</w:t>
      </w:r>
    </w:p>
    <w:p w14:paraId="1D524163" w14:textId="77777777" w:rsidR="00213701" w:rsidRPr="00213701" w:rsidRDefault="00213701" w:rsidP="00213701">
      <w:pPr>
        <w:rPr>
          <w:rFonts w:ascii="Arial" w:hAnsi="Arial" w:cs="Arial"/>
        </w:rPr>
      </w:pPr>
    </w:p>
    <w:p w14:paraId="77A3326D" w14:textId="77777777" w:rsidR="00213701" w:rsidRPr="00213701" w:rsidRDefault="00213701" w:rsidP="00213701">
      <w:pPr>
        <w:numPr>
          <w:ilvl w:val="0"/>
          <w:numId w:val="4"/>
        </w:numPr>
        <w:tabs>
          <w:tab w:val="left" w:pos="498"/>
        </w:tabs>
        <w:ind w:left="498" w:hanging="358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</w:rPr>
        <w:t>riparare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gli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eventuali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danni</w:t>
      </w:r>
      <w:r w:rsidRPr="00213701">
        <w:rPr>
          <w:rFonts w:ascii="Arial" w:hAnsi="Arial" w:cs="Arial"/>
          <w:spacing w:val="7"/>
        </w:rPr>
        <w:t xml:space="preserve"> </w:t>
      </w:r>
      <w:r w:rsidRPr="00213701">
        <w:rPr>
          <w:rFonts w:ascii="Arial" w:hAnsi="Arial" w:cs="Arial"/>
        </w:rPr>
        <w:t>la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cui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natura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non</w:t>
      </w:r>
      <w:r w:rsidRPr="00213701">
        <w:rPr>
          <w:rFonts w:ascii="Arial" w:hAnsi="Arial" w:cs="Arial"/>
          <w:spacing w:val="3"/>
        </w:rPr>
        <w:t xml:space="preserve"> </w:t>
      </w:r>
      <w:r w:rsidRPr="00213701">
        <w:rPr>
          <w:rFonts w:ascii="Arial" w:hAnsi="Arial" w:cs="Arial"/>
        </w:rPr>
        <w:t>sia</w:t>
      </w:r>
      <w:r w:rsidRPr="00213701">
        <w:rPr>
          <w:rFonts w:ascii="Arial" w:hAnsi="Arial" w:cs="Arial"/>
          <w:spacing w:val="7"/>
        </w:rPr>
        <w:t xml:space="preserve"> </w:t>
      </w:r>
      <w:r w:rsidRPr="00213701">
        <w:rPr>
          <w:rFonts w:ascii="Arial" w:hAnsi="Arial" w:cs="Arial"/>
        </w:rPr>
        <w:t>attribuibile</w:t>
      </w:r>
      <w:r w:rsidRPr="00213701">
        <w:rPr>
          <w:rFonts w:ascii="Arial" w:hAnsi="Arial" w:cs="Arial"/>
          <w:spacing w:val="3"/>
        </w:rPr>
        <w:t xml:space="preserve"> </w:t>
      </w:r>
      <w:r w:rsidRPr="00213701">
        <w:rPr>
          <w:rFonts w:ascii="Arial" w:hAnsi="Arial" w:cs="Arial"/>
        </w:rPr>
        <w:t>alla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normale</w:t>
      </w:r>
      <w:r w:rsidRPr="00213701">
        <w:rPr>
          <w:rFonts w:ascii="Arial" w:hAnsi="Arial" w:cs="Arial"/>
          <w:spacing w:val="3"/>
        </w:rPr>
        <w:t xml:space="preserve"> </w:t>
      </w:r>
      <w:r w:rsidRPr="00213701">
        <w:rPr>
          <w:rFonts w:ascii="Arial" w:hAnsi="Arial" w:cs="Arial"/>
          <w:spacing w:val="-2"/>
        </w:rPr>
        <w:t>vetustà;</w:t>
      </w:r>
    </w:p>
    <w:p w14:paraId="4AD27A08" w14:textId="77777777" w:rsidR="00213701" w:rsidRPr="00213701" w:rsidRDefault="00213701" w:rsidP="00213701">
      <w:pPr>
        <w:numPr>
          <w:ilvl w:val="0"/>
          <w:numId w:val="4"/>
        </w:numPr>
        <w:tabs>
          <w:tab w:val="left" w:pos="498"/>
          <w:tab w:val="left" w:pos="500"/>
        </w:tabs>
        <w:spacing w:before="231"/>
        <w:ind w:right="133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</w:rPr>
        <w:t>riconsegnare il libretto dell’impianto di riscaldamento aggiornato (solo nel caso di alloggio dotato di impianto termico individuale);</w:t>
      </w:r>
    </w:p>
    <w:p w14:paraId="07A05742" w14:textId="77777777" w:rsidR="00213701" w:rsidRPr="00213701" w:rsidRDefault="00213701" w:rsidP="00213701">
      <w:pPr>
        <w:spacing w:before="2"/>
        <w:rPr>
          <w:rFonts w:ascii="Arial" w:hAnsi="Arial" w:cs="Arial"/>
        </w:rPr>
      </w:pPr>
    </w:p>
    <w:p w14:paraId="2D4023FE" w14:textId="77777777" w:rsidR="00213701" w:rsidRPr="00213701" w:rsidRDefault="00213701" w:rsidP="00213701">
      <w:pPr>
        <w:numPr>
          <w:ilvl w:val="0"/>
          <w:numId w:val="4"/>
        </w:numPr>
        <w:tabs>
          <w:tab w:val="left" w:pos="497"/>
          <w:tab w:val="left" w:pos="500"/>
        </w:tabs>
        <w:ind w:right="134" w:hanging="361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</w:rPr>
        <w:t xml:space="preserve">riconsegnare </w:t>
      </w:r>
      <w:r w:rsidRPr="00213701">
        <w:rPr>
          <w:rFonts w:ascii="Arial" w:hAnsi="Arial" w:cs="Arial"/>
          <w:u w:val="single"/>
        </w:rPr>
        <w:t>almeno due mazzi</w:t>
      </w:r>
      <w:r w:rsidRPr="00213701">
        <w:rPr>
          <w:rFonts w:ascii="Arial" w:hAnsi="Arial" w:cs="Arial"/>
        </w:rPr>
        <w:t xml:space="preserve"> completi delle chiavi relative: all’alloggio, al portone di ingresso principale, alla porta d’accesso al cantinato, alla cantina, alla cassetta postale ed ai locali di uso </w:t>
      </w:r>
      <w:r w:rsidRPr="00213701">
        <w:rPr>
          <w:rFonts w:ascii="Arial" w:hAnsi="Arial" w:cs="Arial"/>
          <w:spacing w:val="-2"/>
        </w:rPr>
        <w:t>comune;</w:t>
      </w:r>
    </w:p>
    <w:p w14:paraId="10B196C7" w14:textId="77777777" w:rsidR="00213701" w:rsidRPr="00213701" w:rsidRDefault="00213701" w:rsidP="00213701">
      <w:pPr>
        <w:numPr>
          <w:ilvl w:val="0"/>
          <w:numId w:val="4"/>
        </w:numPr>
        <w:tabs>
          <w:tab w:val="left" w:pos="498"/>
        </w:tabs>
        <w:spacing w:before="231"/>
        <w:ind w:left="498" w:hanging="358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</w:rPr>
        <w:t>leggere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e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individuare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i</w:t>
      </w:r>
      <w:r w:rsidRPr="00213701">
        <w:rPr>
          <w:rFonts w:ascii="Arial" w:hAnsi="Arial" w:cs="Arial"/>
          <w:spacing w:val="7"/>
        </w:rPr>
        <w:t xml:space="preserve"> </w:t>
      </w:r>
      <w:r w:rsidRPr="00213701">
        <w:rPr>
          <w:rFonts w:ascii="Arial" w:hAnsi="Arial" w:cs="Arial"/>
        </w:rPr>
        <w:t>contatori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e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  <w:b/>
        </w:rPr>
        <w:t>disdire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  <w:b/>
        </w:rPr>
        <w:t>le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  <w:b/>
        </w:rPr>
        <w:t>seguenti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  <w:b/>
          <w:spacing w:val="-2"/>
        </w:rPr>
        <w:t>utenze</w:t>
      </w:r>
      <w:r w:rsidRPr="00213701">
        <w:rPr>
          <w:rFonts w:ascii="Arial" w:hAnsi="Arial" w:cs="Arial"/>
          <w:spacing w:val="-2"/>
        </w:rPr>
        <w:t>:</w:t>
      </w:r>
    </w:p>
    <w:p w14:paraId="07F1F90F" w14:textId="77777777" w:rsidR="00213701" w:rsidRPr="00213701" w:rsidRDefault="00213701" w:rsidP="00213701">
      <w:pPr>
        <w:numPr>
          <w:ilvl w:val="1"/>
          <w:numId w:val="4"/>
        </w:numPr>
        <w:tabs>
          <w:tab w:val="left" w:pos="1207"/>
        </w:tabs>
        <w:spacing w:before="119" w:line="231" w:lineRule="exact"/>
        <w:ind w:left="1207" w:hanging="359"/>
        <w:jc w:val="both"/>
        <w:rPr>
          <w:rFonts w:ascii="Arial" w:hAnsi="Arial" w:cs="Arial"/>
        </w:rPr>
      </w:pPr>
      <w:r w:rsidRPr="00213701">
        <w:rPr>
          <w:rFonts w:ascii="Arial" w:hAnsi="Arial" w:cs="Arial"/>
          <w:b/>
          <w:i/>
        </w:rPr>
        <w:t>ELETTRICITA’</w:t>
      </w:r>
      <w:r w:rsidRPr="00213701">
        <w:rPr>
          <w:rFonts w:ascii="Arial" w:hAnsi="Arial" w:cs="Arial"/>
          <w:spacing w:val="-2"/>
        </w:rPr>
        <w:t>;</w:t>
      </w:r>
    </w:p>
    <w:p w14:paraId="68EC60BB" w14:textId="77777777" w:rsidR="00213701" w:rsidRPr="00213701" w:rsidRDefault="00213701" w:rsidP="00213701">
      <w:pPr>
        <w:numPr>
          <w:ilvl w:val="1"/>
          <w:numId w:val="4"/>
        </w:numPr>
        <w:tabs>
          <w:tab w:val="left" w:pos="1207"/>
        </w:tabs>
        <w:spacing w:line="231" w:lineRule="exact"/>
        <w:ind w:left="1207" w:hanging="359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  <w:b/>
          <w:i/>
        </w:rPr>
        <w:t>GAS;</w:t>
      </w:r>
    </w:p>
    <w:p w14:paraId="4F47CD2F" w14:textId="77777777" w:rsidR="00213701" w:rsidRPr="00213701" w:rsidRDefault="00213701" w:rsidP="00213701">
      <w:pPr>
        <w:numPr>
          <w:ilvl w:val="1"/>
          <w:numId w:val="4"/>
        </w:numPr>
        <w:tabs>
          <w:tab w:val="left" w:pos="1208"/>
        </w:tabs>
        <w:ind w:right="132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  <w:b/>
          <w:i/>
        </w:rPr>
        <w:t>ACQUA</w:t>
      </w:r>
      <w:r w:rsidRPr="00213701">
        <w:rPr>
          <w:rFonts w:ascii="Arial" w:hAnsi="Arial" w:cs="Arial"/>
        </w:rPr>
        <w:t>;</w:t>
      </w:r>
    </w:p>
    <w:p w14:paraId="10976975" w14:textId="77777777" w:rsidR="00213701" w:rsidRPr="00213701" w:rsidRDefault="00213701" w:rsidP="00213701">
      <w:pPr>
        <w:tabs>
          <w:tab w:val="left" w:pos="1208"/>
        </w:tabs>
        <w:ind w:left="1208" w:right="132"/>
        <w:jc w:val="both"/>
        <w:rPr>
          <w:rFonts w:ascii="Arial" w:hAnsi="Arial" w:cs="Arial"/>
          <w:b/>
        </w:rPr>
      </w:pPr>
    </w:p>
    <w:p w14:paraId="1BB557C4" w14:textId="77777777" w:rsidR="00213701" w:rsidRPr="00213701" w:rsidRDefault="00213701" w:rsidP="00213701">
      <w:pPr>
        <w:numPr>
          <w:ilvl w:val="0"/>
          <w:numId w:val="4"/>
        </w:numPr>
        <w:tabs>
          <w:tab w:val="left" w:pos="557"/>
        </w:tabs>
        <w:spacing w:before="230"/>
        <w:ind w:left="557" w:hanging="417"/>
        <w:jc w:val="both"/>
        <w:rPr>
          <w:rFonts w:ascii="Arial" w:hAnsi="Arial" w:cs="Arial"/>
          <w:b/>
        </w:rPr>
      </w:pPr>
      <w:r w:rsidRPr="00213701">
        <w:rPr>
          <w:rFonts w:ascii="Arial" w:hAnsi="Arial" w:cs="Arial"/>
        </w:rPr>
        <w:t>pagare</w:t>
      </w:r>
      <w:r w:rsidRPr="00213701">
        <w:rPr>
          <w:rFonts w:ascii="Arial" w:hAnsi="Arial" w:cs="Arial"/>
          <w:spacing w:val="3"/>
        </w:rPr>
        <w:t xml:space="preserve"> </w:t>
      </w:r>
      <w:r w:rsidRPr="00213701">
        <w:rPr>
          <w:rFonts w:ascii="Arial" w:hAnsi="Arial" w:cs="Arial"/>
        </w:rPr>
        <w:t>la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bolletta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d’affitto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e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le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spese</w:t>
      </w:r>
      <w:r w:rsidRPr="00213701">
        <w:rPr>
          <w:rFonts w:ascii="Arial" w:hAnsi="Arial" w:cs="Arial"/>
          <w:spacing w:val="3"/>
        </w:rPr>
        <w:t xml:space="preserve"> </w:t>
      </w:r>
      <w:r w:rsidRPr="00213701">
        <w:rPr>
          <w:rFonts w:ascii="Arial" w:hAnsi="Arial" w:cs="Arial"/>
        </w:rPr>
        <w:t>accessorie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fino</w:t>
      </w:r>
      <w:r w:rsidRPr="00213701">
        <w:rPr>
          <w:rFonts w:ascii="Arial" w:hAnsi="Arial" w:cs="Arial"/>
          <w:spacing w:val="7"/>
        </w:rPr>
        <w:t xml:space="preserve"> </w:t>
      </w:r>
      <w:r w:rsidRPr="00213701">
        <w:rPr>
          <w:rFonts w:ascii="Arial" w:hAnsi="Arial" w:cs="Arial"/>
        </w:rPr>
        <w:t>alla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mensilità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di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riconsegna</w:t>
      </w:r>
      <w:r w:rsidRPr="00213701">
        <w:rPr>
          <w:rFonts w:ascii="Arial" w:hAnsi="Arial" w:cs="Arial"/>
          <w:spacing w:val="5"/>
        </w:rPr>
        <w:t xml:space="preserve"> </w:t>
      </w:r>
      <w:r w:rsidRPr="00213701">
        <w:rPr>
          <w:rFonts w:ascii="Arial" w:hAnsi="Arial" w:cs="Arial"/>
        </w:rPr>
        <w:t>delle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</w:rPr>
        <w:t>chiavi</w:t>
      </w:r>
      <w:r w:rsidRPr="00213701">
        <w:rPr>
          <w:rFonts w:ascii="Arial" w:hAnsi="Arial" w:cs="Arial"/>
          <w:spacing w:val="4"/>
        </w:rPr>
        <w:t xml:space="preserve"> </w:t>
      </w:r>
      <w:r w:rsidRPr="00213701">
        <w:rPr>
          <w:rFonts w:ascii="Arial" w:hAnsi="Arial" w:cs="Arial"/>
          <w:spacing w:val="-2"/>
        </w:rPr>
        <w:t>inclusa;</w:t>
      </w:r>
    </w:p>
    <w:p w14:paraId="16F4BEC4" w14:textId="77777777" w:rsidR="00213701" w:rsidRPr="00213701" w:rsidRDefault="00213701" w:rsidP="00213701">
      <w:pPr>
        <w:numPr>
          <w:ilvl w:val="0"/>
          <w:numId w:val="4"/>
        </w:numPr>
        <w:tabs>
          <w:tab w:val="left" w:pos="479"/>
          <w:tab w:val="left" w:pos="500"/>
        </w:tabs>
        <w:spacing w:before="188"/>
        <w:ind w:right="134"/>
        <w:outlineLvl w:val="1"/>
        <w:rPr>
          <w:rFonts w:ascii="Arial" w:hAnsi="Arial" w:cs="Arial"/>
          <w:bCs/>
        </w:rPr>
      </w:pPr>
      <w:r w:rsidRPr="00213701">
        <w:rPr>
          <w:rFonts w:ascii="Arial" w:hAnsi="Arial" w:cs="Arial"/>
          <w:bCs/>
        </w:rPr>
        <w:t>ora e data per</w:t>
      </w:r>
      <w:r w:rsidRPr="00213701">
        <w:rPr>
          <w:rFonts w:ascii="Arial" w:hAnsi="Arial" w:cs="Arial"/>
          <w:bCs/>
          <w:spacing w:val="80"/>
        </w:rPr>
        <w:t xml:space="preserve"> </w:t>
      </w:r>
      <w:r w:rsidRPr="00213701">
        <w:rPr>
          <w:rFonts w:ascii="Arial" w:hAnsi="Arial" w:cs="Arial"/>
          <w:bCs/>
        </w:rPr>
        <w:t>la</w:t>
      </w:r>
      <w:r w:rsidRPr="00213701">
        <w:rPr>
          <w:rFonts w:ascii="Arial" w:hAnsi="Arial" w:cs="Arial"/>
          <w:bCs/>
          <w:spacing w:val="80"/>
        </w:rPr>
        <w:t xml:space="preserve"> </w:t>
      </w:r>
      <w:r w:rsidRPr="00213701">
        <w:rPr>
          <w:rFonts w:ascii="Arial" w:hAnsi="Arial" w:cs="Arial"/>
          <w:bCs/>
        </w:rPr>
        <w:t>riconsegna</w:t>
      </w:r>
      <w:r w:rsidRPr="00213701">
        <w:rPr>
          <w:rFonts w:ascii="Arial" w:hAnsi="Arial" w:cs="Arial"/>
          <w:bCs/>
          <w:spacing w:val="80"/>
        </w:rPr>
        <w:t xml:space="preserve"> </w:t>
      </w:r>
      <w:r w:rsidRPr="00213701">
        <w:rPr>
          <w:rFonts w:ascii="Arial" w:hAnsi="Arial" w:cs="Arial"/>
          <w:bCs/>
        </w:rPr>
        <w:t>dell’alloggio verranno comunicati telefonicamente da un incaricato AREA.</w:t>
      </w:r>
      <w:r w:rsidRPr="00213701">
        <w:rPr>
          <w:rFonts w:ascii="Arial" w:hAnsi="Arial" w:cs="Arial"/>
          <w:bCs/>
          <w:spacing w:val="80"/>
        </w:rPr>
        <w:t xml:space="preserve"> </w:t>
      </w:r>
    </w:p>
    <w:p w14:paraId="46472065" w14:textId="77777777" w:rsidR="00213701" w:rsidRPr="00213701" w:rsidRDefault="00213701" w:rsidP="00213701">
      <w:pPr>
        <w:tabs>
          <w:tab w:val="left" w:pos="479"/>
          <w:tab w:val="left" w:pos="500"/>
        </w:tabs>
        <w:spacing w:before="188"/>
        <w:ind w:left="500" w:right="134"/>
        <w:outlineLvl w:val="1"/>
        <w:rPr>
          <w:rFonts w:ascii="Arial" w:hAnsi="Arial" w:cs="Arial"/>
          <w:bCs/>
        </w:rPr>
      </w:pPr>
    </w:p>
    <w:p w14:paraId="31B2AF90" w14:textId="77777777" w:rsidR="00213701" w:rsidRPr="00213701" w:rsidRDefault="00213701" w:rsidP="00213701">
      <w:pPr>
        <w:tabs>
          <w:tab w:val="left" w:pos="7597"/>
        </w:tabs>
        <w:spacing w:before="20"/>
        <w:ind w:left="936"/>
        <w:rPr>
          <w:rFonts w:ascii="Arial" w:hAnsi="Arial" w:cs="Arial"/>
        </w:rPr>
      </w:pPr>
    </w:p>
    <w:p w14:paraId="022CFF42" w14:textId="77777777" w:rsidR="00213701" w:rsidRPr="00CC0FB3" w:rsidRDefault="00213701" w:rsidP="00D51E6A">
      <w:pPr>
        <w:ind w:left="143"/>
        <w:jc w:val="both"/>
        <w:rPr>
          <w:rFonts w:ascii="Arial" w:hAnsi="Arial" w:cs="Arial"/>
        </w:rPr>
      </w:pPr>
    </w:p>
    <w:sectPr w:rsidR="00213701" w:rsidRPr="00CC0FB3" w:rsidSect="00D25011">
      <w:headerReference w:type="default" r:id="rId7"/>
      <w:headerReference w:type="first" r:id="rId8"/>
      <w:type w:val="continuous"/>
      <w:pgSz w:w="11900" w:h="16840"/>
      <w:pgMar w:top="720" w:right="992" w:bottom="1100" w:left="708" w:header="0" w:footer="91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F33E2" w14:textId="77777777" w:rsidR="00DA1710" w:rsidRDefault="00DA1710">
      <w:r>
        <w:separator/>
      </w:r>
    </w:p>
  </w:endnote>
  <w:endnote w:type="continuationSeparator" w:id="0">
    <w:p w14:paraId="0A8551E1" w14:textId="77777777" w:rsidR="00DA1710" w:rsidRDefault="00DA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8C513" w14:textId="77777777" w:rsidR="00DA1710" w:rsidRDefault="00DA1710">
      <w:r>
        <w:separator/>
      </w:r>
    </w:p>
  </w:footnote>
  <w:footnote w:type="continuationSeparator" w:id="0">
    <w:p w14:paraId="6C7D53FC" w14:textId="77777777" w:rsidR="00DA1710" w:rsidRDefault="00DA1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2DC3" w14:textId="23D83FEE" w:rsidR="00D25011" w:rsidRDefault="00D25011">
    <w:pPr>
      <w:pStyle w:val="Intestazione"/>
    </w:pPr>
  </w:p>
  <w:p w14:paraId="7340A738" w14:textId="77777777" w:rsidR="00D25011" w:rsidRDefault="00D250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45022" w14:textId="77777777" w:rsidR="00D25011" w:rsidRDefault="00D25011">
    <w:pPr>
      <w:pStyle w:val="Intestazione"/>
    </w:pPr>
  </w:p>
  <w:p w14:paraId="01104B45" w14:textId="77777777" w:rsidR="00D25011" w:rsidRDefault="00D25011">
    <w:pPr>
      <w:pStyle w:val="Intestazione"/>
    </w:pPr>
  </w:p>
  <w:p w14:paraId="7EA6E834" w14:textId="77777777" w:rsidR="00CC0FB3" w:rsidRDefault="00CC0FB3" w:rsidP="00CC0FB3">
    <w:pPr>
      <w:pStyle w:val="Intestazione"/>
    </w:pPr>
    <w:r w:rsidRPr="003C64BC">
      <w:rPr>
        <w:rFonts w:ascii="Arial" w:hAnsi="Arial" w:cs="Arial"/>
        <w:b/>
        <w:noProof/>
        <w:color w:val="333399"/>
        <w:lang w:eastAsia="it-IT"/>
      </w:rPr>
      <w:drawing>
        <wp:inline distT="0" distB="0" distL="0" distR="0" wp14:anchorId="7B13E929" wp14:editId="45E4C527">
          <wp:extent cx="2496820" cy="9544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954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4270514" w14:textId="77777777" w:rsidR="00CC0FB3" w:rsidRDefault="00CC0FB3" w:rsidP="00CC0FB3">
    <w:pPr>
      <w:pStyle w:val="DWSty2"/>
      <w:tabs>
        <w:tab w:val="clear" w:pos="7200"/>
      </w:tabs>
      <w:spacing w:line="360" w:lineRule="auto"/>
      <w:jc w:val="left"/>
      <w:rPr>
        <w:rFonts w:ascii="Arial" w:hAnsi="Arial" w:cs="Arial"/>
        <w:b/>
        <w:szCs w:val="20"/>
        <w:lang w:val="it-IT"/>
      </w:rPr>
    </w:pPr>
    <w:r w:rsidRPr="00732A52">
      <w:rPr>
        <w:rFonts w:ascii="Arial" w:hAnsi="Arial" w:cs="Arial"/>
        <w:b/>
        <w:szCs w:val="20"/>
        <w:lang w:val="it-IT"/>
      </w:rPr>
      <w:t>azienda regionale pro s’</w:t>
    </w:r>
    <w:proofErr w:type="spellStart"/>
    <w:r w:rsidRPr="00732A52">
      <w:rPr>
        <w:rFonts w:ascii="Arial" w:hAnsi="Arial" w:cs="Arial"/>
        <w:b/>
        <w:szCs w:val="20"/>
        <w:lang w:val="it-IT"/>
      </w:rPr>
      <w:t>edilitzia</w:t>
    </w:r>
    <w:proofErr w:type="spellEnd"/>
    <w:r w:rsidRPr="00732A52">
      <w:rPr>
        <w:rFonts w:ascii="Arial" w:hAnsi="Arial" w:cs="Arial"/>
        <w:b/>
        <w:szCs w:val="20"/>
        <w:lang w:val="it-IT"/>
      </w:rPr>
      <w:t xml:space="preserve"> abitativa</w:t>
    </w:r>
  </w:p>
  <w:p w14:paraId="47FAC993" w14:textId="77777777" w:rsidR="00CC0FB3" w:rsidRPr="007E6C46" w:rsidRDefault="00CC0FB3" w:rsidP="00CC0FB3">
    <w:pPr>
      <w:pStyle w:val="DWSty2"/>
      <w:spacing w:line="240" w:lineRule="auto"/>
      <w:rPr>
        <w:rFonts w:ascii="Arial" w:hAnsi="Arial" w:cs="Arial"/>
        <w:b/>
        <w:bCs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AB4"/>
    <w:multiLevelType w:val="hybridMultilevel"/>
    <w:tmpl w:val="84C61A3A"/>
    <w:lvl w:ilvl="0" w:tplc="6EA66118">
      <w:numFmt w:val="bullet"/>
      <w:lvlText w:val="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7AC24A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8E18B84A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9DC2CD3C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4" w:tplc="2362E140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EA4E4DCE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5D305A0C">
      <w:numFmt w:val="bullet"/>
      <w:lvlText w:val="•"/>
      <w:lvlJc w:val="left"/>
      <w:pPr>
        <w:ind w:left="6464" w:hanging="360"/>
      </w:pPr>
      <w:rPr>
        <w:rFonts w:hint="default"/>
        <w:lang w:val="it-IT" w:eastAsia="en-US" w:bidi="ar-SA"/>
      </w:rPr>
    </w:lvl>
    <w:lvl w:ilvl="7" w:tplc="0F2ED94A">
      <w:numFmt w:val="bullet"/>
      <w:lvlText w:val="•"/>
      <w:lvlJc w:val="left"/>
      <w:pPr>
        <w:ind w:left="7398" w:hanging="360"/>
      </w:pPr>
      <w:rPr>
        <w:rFonts w:hint="default"/>
        <w:lang w:val="it-IT" w:eastAsia="en-US" w:bidi="ar-SA"/>
      </w:rPr>
    </w:lvl>
    <w:lvl w:ilvl="8" w:tplc="8DF2EA20">
      <w:numFmt w:val="bullet"/>
      <w:lvlText w:val="•"/>
      <w:lvlJc w:val="left"/>
      <w:pPr>
        <w:ind w:left="83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303731"/>
    <w:multiLevelType w:val="hybridMultilevel"/>
    <w:tmpl w:val="20CEDBB4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56EB379D"/>
    <w:multiLevelType w:val="hybridMultilevel"/>
    <w:tmpl w:val="8BB66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42A50"/>
    <w:multiLevelType w:val="hybridMultilevel"/>
    <w:tmpl w:val="EDDCD580"/>
    <w:lvl w:ilvl="0" w:tplc="2E561E66">
      <w:start w:val="1"/>
      <w:numFmt w:val="decimal"/>
      <w:lvlText w:val="%1."/>
      <w:lvlJc w:val="left"/>
      <w:pPr>
        <w:ind w:left="500" w:hanging="360"/>
      </w:pPr>
      <w:rPr>
        <w:rFonts w:hint="default"/>
        <w:spacing w:val="0"/>
        <w:w w:val="93"/>
        <w:lang w:val="it-IT" w:eastAsia="en-US" w:bidi="ar-SA"/>
      </w:rPr>
    </w:lvl>
    <w:lvl w:ilvl="1" w:tplc="832A88D6">
      <w:numFmt w:val="bullet"/>
      <w:lvlText w:val=""/>
      <w:lvlJc w:val="left"/>
      <w:pPr>
        <w:ind w:left="12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8DAB256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3EE2E9FE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4" w:tplc="43E65D5C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F7AE6BF8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694271CA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BF328FD0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C82E2520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2DEC"/>
    <w:rsid w:val="00046349"/>
    <w:rsid w:val="00213701"/>
    <w:rsid w:val="0037134C"/>
    <w:rsid w:val="0055255F"/>
    <w:rsid w:val="00672DEC"/>
    <w:rsid w:val="00857674"/>
    <w:rsid w:val="009615B0"/>
    <w:rsid w:val="00A92FC5"/>
    <w:rsid w:val="00B358B1"/>
    <w:rsid w:val="00B91679"/>
    <w:rsid w:val="00CC0FB3"/>
    <w:rsid w:val="00CC24DC"/>
    <w:rsid w:val="00CE42A9"/>
    <w:rsid w:val="00D25011"/>
    <w:rsid w:val="00D51E6A"/>
    <w:rsid w:val="00DA1710"/>
    <w:rsid w:val="00E33637"/>
    <w:rsid w:val="00F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7935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3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78" w:line="255" w:lineRule="exact"/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50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011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50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011"/>
    <w:rPr>
      <w:rFonts w:ascii="Trebuchet MS" w:eastAsia="Trebuchet MS" w:hAnsi="Trebuchet MS" w:cs="Trebuchet MS"/>
      <w:lang w:val="it-IT"/>
    </w:rPr>
  </w:style>
  <w:style w:type="character" w:customStyle="1" w:styleId="Carpredefinitoparagrafo1">
    <w:name w:val="Car. predefinito paragrafo1"/>
    <w:rsid w:val="00D51E6A"/>
  </w:style>
  <w:style w:type="paragraph" w:customStyle="1" w:styleId="Corpodeltesto">
    <w:name w:val="Corpo del testo"/>
    <w:basedOn w:val="Normale"/>
    <w:semiHidden/>
    <w:rsid w:val="00D51E6A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autoSpaceDN/>
      <w:spacing w:line="360" w:lineRule="auto"/>
      <w:jc w:val="both"/>
    </w:pPr>
    <w:rPr>
      <w:rFonts w:ascii="Courier New" w:eastAsia="Times New Roman" w:hAnsi="Courier New" w:cs="Times New Roman"/>
      <w:szCs w:val="24"/>
      <w:lang w:eastAsia="ar-SA"/>
    </w:rPr>
  </w:style>
  <w:style w:type="paragraph" w:customStyle="1" w:styleId="DWSty2">
    <w:name w:val="DWSty2"/>
    <w:basedOn w:val="Normale"/>
    <w:rsid w:val="00CC0FB3"/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overflowPunct w:val="0"/>
      <w:autoSpaceDN/>
      <w:spacing w:line="480" w:lineRule="exact"/>
      <w:jc w:val="both"/>
      <w:textAlignment w:val="baseline"/>
    </w:pPr>
    <w:rPr>
      <w:rFonts w:ascii="Courier" w:eastAsia="Times New Roman" w:hAnsi="Courier" w:cs="Times New Roman"/>
      <w:sz w:val="20"/>
      <w:szCs w:val="24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7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PSA11-B.1.7 Disdetta alloggio nome - per conto conduttore impossibilitato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PSA11-B.1.7 Disdetta alloggio nome - per conto conduttore impossibilitato</dc:title>
  <dc:creator>boninsegna</dc:creator>
  <cp:lastModifiedBy>Amalia Cherchi</cp:lastModifiedBy>
  <cp:revision>12</cp:revision>
  <dcterms:created xsi:type="dcterms:W3CDTF">2025-04-08T08:43:00Z</dcterms:created>
  <dcterms:modified xsi:type="dcterms:W3CDTF">2025-06-03T08:35:00Z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2025-04-08T00:00:00Z</vt:filetime>
  </property>
  <property fmtid="{D5CDD505-2E9C-101B-9397-08002B2CF9AE}" pid="5" name="Producer">
    <vt:lpwstr>GPL Ghostscript 9.06</vt:lpwstr>
  </property>
</Properties>
</file>