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C43" w:rsidRPr="00CA76FB" w:rsidRDefault="00CA76FB" w:rsidP="00D04652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rFonts w:ascii="Arial" w:hAnsi="Arial" w:cs="Arial"/>
          <w:b/>
          <w:sz w:val="16"/>
          <w:szCs w:val="16"/>
          <w:lang w:eastAsia="it-IT"/>
        </w:rPr>
      </w:pPr>
      <w:r w:rsidRPr="00CA76FB">
        <w:rPr>
          <w:rFonts w:ascii="Arial" w:hAnsi="Arial" w:cs="Arial"/>
          <w:b/>
        </w:rPr>
        <w:t>CONCORSO PER TITOLO E COLLOQUI RISERVATO ALLA STABILIZZAZIONE DI N. 1 UNITA’ DI CATEGORIA C DI PERSONALE PRECARIO DELL’AZIENDA REGIONALE PER L’EDILIZIA ABITATIVA</w:t>
      </w:r>
    </w:p>
    <w:p w:rsidR="00D35F98" w:rsidRDefault="00D9510C" w:rsidP="00D04652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rFonts w:ascii="Arial" w:hAnsi="Arial" w:cs="Arial"/>
          <w:sz w:val="16"/>
          <w:szCs w:val="16"/>
          <w:lang w:eastAsia="it-IT"/>
        </w:rPr>
      </w:pPr>
      <w:r>
        <w:rPr>
          <w:rFonts w:ascii="Arial" w:hAnsi="Arial" w:cs="Arial"/>
          <w:sz w:val="16"/>
          <w:szCs w:val="16"/>
          <w:lang w:eastAsia="it-IT"/>
        </w:rPr>
        <w:t xml:space="preserve"> </w:t>
      </w:r>
    </w:p>
    <w:p w:rsidR="00CA76FB" w:rsidRDefault="00B401A1" w:rsidP="00B401A1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center"/>
        <w:textAlignment w:val="baseline"/>
        <w:rPr>
          <w:rFonts w:ascii="Arial" w:hAnsi="Arial" w:cs="Arial"/>
          <w:sz w:val="32"/>
          <w:szCs w:val="32"/>
          <w:lang w:eastAsia="it-IT"/>
        </w:rPr>
      </w:pPr>
      <w:r>
        <w:rPr>
          <w:rFonts w:ascii="Arial" w:hAnsi="Arial" w:cs="Arial"/>
          <w:sz w:val="32"/>
          <w:szCs w:val="32"/>
          <w:lang w:eastAsia="it-IT"/>
        </w:rPr>
        <w:t>Esito</w:t>
      </w:r>
      <w:r w:rsidR="00CA76FB" w:rsidRPr="00B401A1">
        <w:rPr>
          <w:rFonts w:ascii="Arial" w:hAnsi="Arial" w:cs="Arial"/>
          <w:sz w:val="32"/>
          <w:szCs w:val="32"/>
          <w:lang w:eastAsia="it-IT"/>
        </w:rPr>
        <w:t xml:space="preserve"> </w:t>
      </w:r>
      <w:r w:rsidR="00183ED6">
        <w:rPr>
          <w:rFonts w:ascii="Arial" w:hAnsi="Arial" w:cs="Arial"/>
          <w:sz w:val="32"/>
          <w:szCs w:val="32"/>
          <w:lang w:eastAsia="it-IT"/>
        </w:rPr>
        <w:t xml:space="preserve">valutazione titoli e </w:t>
      </w:r>
      <w:bookmarkStart w:id="0" w:name="_GoBack"/>
      <w:bookmarkEnd w:id="0"/>
      <w:r w:rsidR="00CA76FB" w:rsidRPr="00B401A1">
        <w:rPr>
          <w:rFonts w:ascii="Arial" w:hAnsi="Arial" w:cs="Arial"/>
          <w:sz w:val="32"/>
          <w:szCs w:val="32"/>
          <w:lang w:eastAsia="it-IT"/>
        </w:rPr>
        <w:t>colloquio</w:t>
      </w:r>
    </w:p>
    <w:p w:rsidR="00B401A1" w:rsidRDefault="00B401A1" w:rsidP="00B401A1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center"/>
        <w:textAlignment w:val="baseline"/>
        <w:rPr>
          <w:rFonts w:ascii="Arial" w:hAnsi="Arial" w:cs="Arial"/>
          <w:sz w:val="32"/>
          <w:szCs w:val="32"/>
          <w:lang w:eastAsia="it-IT"/>
        </w:rPr>
      </w:pPr>
    </w:p>
    <w:p w:rsidR="00B401A1" w:rsidRPr="00B401A1" w:rsidRDefault="003D48A1" w:rsidP="00B401A1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center"/>
        <w:textAlignment w:val="baseline"/>
        <w:rPr>
          <w:rFonts w:ascii="Arial" w:hAnsi="Arial" w:cs="Arial"/>
          <w:sz w:val="32"/>
          <w:szCs w:val="32"/>
          <w:lang w:eastAsia="it-IT"/>
        </w:rPr>
      </w:pPr>
      <w:r>
        <w:rPr>
          <w:noProof/>
          <w:lang w:eastAsia="it-IT"/>
        </w:rPr>
        <w:drawing>
          <wp:inline distT="0" distB="0" distL="0" distR="0" wp14:anchorId="76CE1A9E" wp14:editId="09FAB3C4">
            <wp:extent cx="6120130" cy="1800688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0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652" w:rsidRDefault="00D04652" w:rsidP="00D04652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rFonts w:ascii="Arial" w:hAnsi="Arial" w:cs="Arial"/>
          <w:sz w:val="16"/>
          <w:szCs w:val="16"/>
          <w:lang w:eastAsia="it-IT"/>
        </w:rPr>
      </w:pPr>
    </w:p>
    <w:p w:rsidR="00D04652" w:rsidRPr="00D04652" w:rsidRDefault="00D04652" w:rsidP="00D04652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rFonts w:ascii="Arial" w:hAnsi="Arial" w:cs="Arial"/>
          <w:sz w:val="16"/>
          <w:szCs w:val="16"/>
          <w:lang w:eastAsia="it-IT"/>
        </w:rPr>
      </w:pPr>
    </w:p>
    <w:p w:rsidR="005B048A" w:rsidRPr="005B048A" w:rsidRDefault="005B048A" w:rsidP="00D04652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rFonts w:ascii="Arial" w:hAnsi="Arial" w:cs="Arial"/>
          <w:sz w:val="16"/>
          <w:szCs w:val="16"/>
          <w:lang w:eastAsia="it-IT"/>
        </w:rPr>
      </w:pPr>
    </w:p>
    <w:p w:rsidR="005B048A" w:rsidRPr="005B048A" w:rsidRDefault="005B048A" w:rsidP="00D04652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rFonts w:ascii="Arial" w:hAnsi="Arial" w:cs="Arial"/>
          <w:b/>
          <w:sz w:val="16"/>
          <w:szCs w:val="16"/>
          <w:lang w:eastAsia="it-IT"/>
        </w:rPr>
      </w:pPr>
    </w:p>
    <w:p w:rsidR="009C05A4" w:rsidRPr="009C05A4" w:rsidRDefault="009C05A4" w:rsidP="009C05A4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rFonts w:ascii="Arial" w:hAnsi="Arial" w:cs="Arial"/>
          <w:b/>
          <w:i/>
          <w:sz w:val="16"/>
          <w:szCs w:val="16"/>
          <w:lang w:eastAsia="it-IT"/>
        </w:rPr>
      </w:pPr>
    </w:p>
    <w:p w:rsidR="00FB7D33" w:rsidRDefault="00FB7D33" w:rsidP="00FB7D33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rFonts w:ascii="Arial" w:hAnsi="Arial" w:cs="Arial"/>
          <w:b/>
          <w:i/>
          <w:sz w:val="16"/>
          <w:szCs w:val="16"/>
          <w:lang w:eastAsia="it-IT"/>
        </w:rPr>
      </w:pPr>
    </w:p>
    <w:p w:rsidR="00FB7D33" w:rsidRDefault="00FB7D33" w:rsidP="00FB7D33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rFonts w:ascii="Arial" w:hAnsi="Arial" w:cs="Arial"/>
          <w:b/>
          <w:i/>
          <w:sz w:val="16"/>
          <w:szCs w:val="16"/>
          <w:lang w:eastAsia="it-IT"/>
        </w:rPr>
      </w:pPr>
    </w:p>
    <w:p w:rsidR="00FB7D33" w:rsidRDefault="00FB7D33" w:rsidP="00FB7D33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rFonts w:ascii="Arial" w:hAnsi="Arial" w:cs="Arial"/>
          <w:sz w:val="16"/>
          <w:szCs w:val="16"/>
          <w:lang w:eastAsia="it-IT"/>
        </w:rPr>
      </w:pPr>
    </w:p>
    <w:p w:rsidR="00FB7D33" w:rsidRPr="00FB7D33" w:rsidRDefault="00FB7D33" w:rsidP="00FB7D33">
      <w:pPr>
        <w:pStyle w:val="Paragrafoelenco"/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rFonts w:ascii="Arial" w:hAnsi="Arial" w:cs="Arial"/>
          <w:sz w:val="16"/>
          <w:szCs w:val="16"/>
          <w:lang w:eastAsia="it-IT"/>
        </w:rPr>
      </w:pPr>
    </w:p>
    <w:p w:rsidR="00934587" w:rsidRPr="00934587" w:rsidRDefault="00934587" w:rsidP="009C05A4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rFonts w:ascii="Arial" w:hAnsi="Arial" w:cs="Arial"/>
          <w:sz w:val="16"/>
          <w:szCs w:val="16"/>
          <w:lang w:eastAsia="it-IT"/>
        </w:rPr>
      </w:pPr>
    </w:p>
    <w:sectPr w:rsidR="00934587" w:rsidRPr="00934587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833" w:rsidRDefault="005A0833" w:rsidP="005408BB">
      <w:r>
        <w:separator/>
      </w:r>
    </w:p>
  </w:endnote>
  <w:endnote w:type="continuationSeparator" w:id="0">
    <w:p w:rsidR="005A0833" w:rsidRDefault="005A0833" w:rsidP="0054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4EC" w:rsidRPr="005408BB" w:rsidRDefault="009434EC" w:rsidP="009434EC">
    <w:pPr>
      <w:tabs>
        <w:tab w:val="left" w:pos="690"/>
        <w:tab w:val="center" w:pos="4819"/>
        <w:tab w:val="right" w:pos="9638"/>
      </w:tabs>
      <w:suppressAutoHyphens w:val="0"/>
      <w:rPr>
        <w:rFonts w:eastAsia="Calibri"/>
        <w:sz w:val="20"/>
        <w:szCs w:val="20"/>
        <w:lang w:eastAsia="en-US"/>
      </w:rPr>
    </w:pPr>
    <w:r w:rsidRPr="005408BB">
      <w:rPr>
        <w:rFonts w:eastAsia="Calibri"/>
        <w:sz w:val="20"/>
        <w:szCs w:val="20"/>
        <w:lang w:eastAsia="en-US"/>
      </w:rPr>
      <w:t>__________________________________________________________________________________________</w:t>
    </w:r>
  </w:p>
  <w:p w:rsidR="009434EC" w:rsidRPr="005408BB" w:rsidRDefault="009434EC" w:rsidP="009434EC">
    <w:pPr>
      <w:tabs>
        <w:tab w:val="left" w:pos="690"/>
        <w:tab w:val="center" w:pos="4819"/>
        <w:tab w:val="left" w:pos="6935"/>
      </w:tabs>
      <w:suppressAutoHyphens w:val="0"/>
      <w:rPr>
        <w:rFonts w:eastAsia="Calibri"/>
        <w:sz w:val="16"/>
        <w:szCs w:val="16"/>
        <w:lang w:eastAsia="en-US"/>
      </w:rPr>
    </w:pPr>
    <w:r w:rsidRPr="005408BB">
      <w:rPr>
        <w:rFonts w:eastAsia="Calibri"/>
        <w:sz w:val="20"/>
        <w:szCs w:val="20"/>
        <w:lang w:eastAsia="en-US"/>
      </w:rPr>
      <w:tab/>
    </w:r>
    <w:r w:rsidRPr="005408BB">
      <w:rPr>
        <w:rFonts w:eastAsia="Calibri"/>
        <w:sz w:val="16"/>
        <w:szCs w:val="16"/>
        <w:lang w:eastAsia="en-US"/>
      </w:rPr>
      <w:tab/>
    </w:r>
    <w:r w:rsidRPr="005408BB">
      <w:rPr>
        <w:rFonts w:eastAsia="Calibri"/>
        <w:sz w:val="16"/>
        <w:szCs w:val="16"/>
        <w:lang w:eastAsia="en-US"/>
      </w:rPr>
      <w:tab/>
    </w:r>
  </w:p>
  <w:p w:rsidR="00131125" w:rsidRPr="00131125" w:rsidRDefault="00131125" w:rsidP="00131125">
    <w:pPr>
      <w:tabs>
        <w:tab w:val="center" w:pos="4819"/>
        <w:tab w:val="right" w:pos="9638"/>
      </w:tabs>
      <w:suppressAutoHyphens w:val="0"/>
      <w:ind w:right="360"/>
      <w:jc w:val="center"/>
      <w:rPr>
        <w:rFonts w:ascii="Arial" w:hAnsi="Arial" w:cs="Arial"/>
        <w:sz w:val="16"/>
        <w:lang w:val="fr-FR" w:eastAsia="it-IT"/>
      </w:rPr>
    </w:pPr>
    <w:r w:rsidRPr="00131125">
      <w:rPr>
        <w:rFonts w:ascii="Arial" w:hAnsi="Arial" w:cs="Arial"/>
        <w:b/>
        <w:sz w:val="16"/>
        <w:szCs w:val="18"/>
        <w:lang w:eastAsia="it-IT"/>
      </w:rPr>
      <w:t>Sede Legale</w:t>
    </w:r>
    <w:r w:rsidRPr="00131125">
      <w:rPr>
        <w:rFonts w:ascii="Arial" w:hAnsi="Arial" w:cs="Arial"/>
        <w:sz w:val="16"/>
        <w:szCs w:val="18"/>
        <w:lang w:eastAsia="it-IT"/>
      </w:rPr>
      <w:t xml:space="preserve"> Via Cesare Battisti 6 </w:t>
    </w:r>
    <w:r w:rsidRPr="00131125">
      <w:rPr>
        <w:rFonts w:ascii="Arial" w:hAnsi="Arial" w:cs="Arial"/>
        <w:b/>
        <w:sz w:val="16"/>
        <w:szCs w:val="18"/>
        <w:lang w:eastAsia="it-IT"/>
      </w:rPr>
      <w:t>∙</w:t>
    </w:r>
    <w:r w:rsidRPr="00131125">
      <w:rPr>
        <w:rFonts w:ascii="Arial" w:hAnsi="Arial" w:cs="Arial"/>
        <w:sz w:val="16"/>
        <w:szCs w:val="18"/>
        <w:lang w:eastAsia="it-IT"/>
      </w:rPr>
      <w:t xml:space="preserve"> 09123 Cagliari - Tel.+39 070 20071 – fax +39 070 271066 </w:t>
    </w:r>
    <w:r w:rsidRPr="00131125">
      <w:rPr>
        <w:rFonts w:ascii="Arial" w:hAnsi="Arial" w:cs="Arial"/>
        <w:sz w:val="16"/>
        <w:lang w:val="fr-FR" w:eastAsia="it-IT"/>
      </w:rPr>
      <w:t>- P.I. 03077790925</w:t>
    </w:r>
  </w:p>
  <w:p w:rsidR="00131125" w:rsidRPr="00131125" w:rsidRDefault="005A0833" w:rsidP="00131125">
    <w:pPr>
      <w:tabs>
        <w:tab w:val="center" w:pos="4355"/>
        <w:tab w:val="center" w:pos="4819"/>
        <w:tab w:val="right" w:pos="8710"/>
        <w:tab w:val="right" w:pos="9638"/>
      </w:tabs>
      <w:suppressAutoHyphens w:val="0"/>
      <w:ind w:right="360"/>
      <w:jc w:val="center"/>
      <w:rPr>
        <w:rFonts w:ascii="Arial" w:hAnsi="Arial" w:cs="Arial"/>
        <w:sz w:val="16"/>
        <w:lang w:val="fr-FR" w:eastAsia="it-IT"/>
      </w:rPr>
    </w:pPr>
    <w:hyperlink r:id="rId1" w:history="1">
      <w:r w:rsidR="00131125" w:rsidRPr="00131125">
        <w:rPr>
          <w:rFonts w:ascii="Arial" w:hAnsi="Arial" w:cs="Arial"/>
          <w:sz w:val="16"/>
          <w:lang w:eastAsia="it-IT"/>
        </w:rPr>
        <w:t>www.area.sardegna.it</w:t>
      </w:r>
    </w:hyperlink>
    <w:r w:rsidR="00131125" w:rsidRPr="00131125">
      <w:rPr>
        <w:rFonts w:ascii="Arial" w:hAnsi="Arial" w:cs="Arial"/>
        <w:sz w:val="16"/>
        <w:lang w:val="fr-FR" w:eastAsia="it-IT"/>
      </w:rPr>
      <w:t xml:space="preserve"> – e- mail </w:t>
    </w:r>
    <w:hyperlink r:id="rId2" w:history="1">
      <w:r w:rsidR="00131125" w:rsidRPr="00131125">
        <w:rPr>
          <w:rFonts w:ascii="Arial" w:hAnsi="Arial" w:cs="Arial"/>
          <w:color w:val="0000FF"/>
          <w:sz w:val="16"/>
          <w:u w:val="single"/>
          <w:lang w:val="fr-FR" w:eastAsia="it-IT"/>
        </w:rPr>
        <w:t>area@area.sardegna.it</w:t>
      </w:r>
    </w:hyperlink>
    <w:r w:rsidR="00131125" w:rsidRPr="00131125">
      <w:rPr>
        <w:rFonts w:ascii="Arial" w:hAnsi="Arial" w:cs="Arial"/>
        <w:sz w:val="16"/>
        <w:lang w:val="fr-FR" w:eastAsia="it-IT"/>
      </w:rPr>
      <w:t xml:space="preserve"> – pec </w:t>
    </w:r>
    <w:hyperlink r:id="rId3" w:history="1">
      <w:r w:rsidR="00131125" w:rsidRPr="00131125">
        <w:rPr>
          <w:rFonts w:ascii="Arial" w:hAnsi="Arial" w:cs="Arial"/>
          <w:color w:val="0000FF"/>
          <w:sz w:val="16"/>
          <w:u w:val="single"/>
          <w:lang w:val="fr-FR" w:eastAsia="it-IT"/>
        </w:rPr>
        <w:t>area@pec.area.sardegna.it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833" w:rsidRDefault="005A0833" w:rsidP="005408BB">
      <w:r>
        <w:separator/>
      </w:r>
    </w:p>
  </w:footnote>
  <w:footnote w:type="continuationSeparator" w:id="0">
    <w:p w:rsidR="005A0833" w:rsidRDefault="005A0833" w:rsidP="00540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8BB" w:rsidRPr="005408BB" w:rsidRDefault="001E4B6B" w:rsidP="005408BB">
    <w:pPr>
      <w:tabs>
        <w:tab w:val="center" w:pos="4819"/>
        <w:tab w:val="right" w:pos="9638"/>
      </w:tabs>
      <w:jc w:val="center"/>
    </w:pPr>
    <w:r>
      <w:rPr>
        <w:noProof/>
        <w:lang w:eastAsia="it-IT"/>
      </w:rPr>
      <w:drawing>
        <wp:inline distT="0" distB="0" distL="0" distR="0" wp14:anchorId="7BE236D5">
          <wp:extent cx="2390775" cy="111442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13982"/>
    <w:multiLevelType w:val="hybridMultilevel"/>
    <w:tmpl w:val="05606EE2"/>
    <w:lvl w:ilvl="0" w:tplc="560EC35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9287A"/>
    <w:multiLevelType w:val="hybridMultilevel"/>
    <w:tmpl w:val="EC0C1D0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141F9"/>
    <w:multiLevelType w:val="hybridMultilevel"/>
    <w:tmpl w:val="374A7EE6"/>
    <w:lvl w:ilvl="0" w:tplc="746CE4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CE1CE5"/>
    <w:multiLevelType w:val="hybridMultilevel"/>
    <w:tmpl w:val="8FA091E0"/>
    <w:lvl w:ilvl="0" w:tplc="75A0DA2E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14AD5"/>
    <w:multiLevelType w:val="hybridMultilevel"/>
    <w:tmpl w:val="5F18A37E"/>
    <w:lvl w:ilvl="0" w:tplc="D87A5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39684D"/>
    <w:multiLevelType w:val="hybridMultilevel"/>
    <w:tmpl w:val="BCD617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E3841"/>
    <w:multiLevelType w:val="hybridMultilevel"/>
    <w:tmpl w:val="76EA53F4"/>
    <w:lvl w:ilvl="0" w:tplc="DB48044E">
      <w:start w:val="3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3E0C52"/>
    <w:multiLevelType w:val="hybridMultilevel"/>
    <w:tmpl w:val="C3C629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53E7E"/>
    <w:multiLevelType w:val="hybridMultilevel"/>
    <w:tmpl w:val="4E78A5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3024A4"/>
    <w:multiLevelType w:val="hybridMultilevel"/>
    <w:tmpl w:val="FE70CE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2B72A7"/>
    <w:multiLevelType w:val="hybridMultilevel"/>
    <w:tmpl w:val="A13C0010"/>
    <w:lvl w:ilvl="0" w:tplc="041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843E7E"/>
    <w:multiLevelType w:val="hybridMultilevel"/>
    <w:tmpl w:val="A3A21B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690CF4"/>
    <w:multiLevelType w:val="hybridMultilevel"/>
    <w:tmpl w:val="323EC4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D35B1A"/>
    <w:multiLevelType w:val="hybridMultilevel"/>
    <w:tmpl w:val="CDB41A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1D755E"/>
    <w:multiLevelType w:val="hybridMultilevel"/>
    <w:tmpl w:val="E5A0AE9E"/>
    <w:lvl w:ilvl="0" w:tplc="56A6AF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F7211F3"/>
    <w:multiLevelType w:val="hybridMultilevel"/>
    <w:tmpl w:val="72EAE8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00508A"/>
    <w:multiLevelType w:val="hybridMultilevel"/>
    <w:tmpl w:val="D010A2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F20E5A"/>
    <w:multiLevelType w:val="hybridMultilevel"/>
    <w:tmpl w:val="FA2630E0"/>
    <w:lvl w:ilvl="0" w:tplc="560EC35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5772039"/>
    <w:multiLevelType w:val="hybridMultilevel"/>
    <w:tmpl w:val="11CE7E72"/>
    <w:lvl w:ilvl="0" w:tplc="08BC7D4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8897FD9"/>
    <w:multiLevelType w:val="hybridMultilevel"/>
    <w:tmpl w:val="15022E70"/>
    <w:lvl w:ilvl="0" w:tplc="236645F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E374DF7"/>
    <w:multiLevelType w:val="hybridMultilevel"/>
    <w:tmpl w:val="22EE4E20"/>
    <w:lvl w:ilvl="0" w:tplc="746CE4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7"/>
  </w:num>
  <w:num w:numId="5">
    <w:abstractNumId w:val="9"/>
  </w:num>
  <w:num w:numId="6">
    <w:abstractNumId w:val="15"/>
  </w:num>
  <w:num w:numId="7">
    <w:abstractNumId w:val="12"/>
  </w:num>
  <w:num w:numId="8">
    <w:abstractNumId w:val="16"/>
  </w:num>
  <w:num w:numId="9">
    <w:abstractNumId w:val="13"/>
  </w:num>
  <w:num w:numId="10">
    <w:abstractNumId w:val="1"/>
  </w:num>
  <w:num w:numId="11">
    <w:abstractNumId w:val="5"/>
  </w:num>
  <w:num w:numId="12">
    <w:abstractNumId w:val="14"/>
  </w:num>
  <w:num w:numId="13">
    <w:abstractNumId w:val="19"/>
  </w:num>
  <w:num w:numId="14">
    <w:abstractNumId w:val="3"/>
  </w:num>
  <w:num w:numId="15">
    <w:abstractNumId w:val="18"/>
  </w:num>
  <w:num w:numId="16">
    <w:abstractNumId w:val="6"/>
  </w:num>
  <w:num w:numId="17">
    <w:abstractNumId w:val="4"/>
  </w:num>
  <w:num w:numId="18">
    <w:abstractNumId w:val="0"/>
  </w:num>
  <w:num w:numId="19">
    <w:abstractNumId w:val="2"/>
  </w:num>
  <w:num w:numId="20">
    <w:abstractNumId w:val="2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BB"/>
    <w:rsid w:val="0000039D"/>
    <w:rsid w:val="000028E7"/>
    <w:rsid w:val="00026ACB"/>
    <w:rsid w:val="000617BE"/>
    <w:rsid w:val="0006714C"/>
    <w:rsid w:val="000A4162"/>
    <w:rsid w:val="000C549E"/>
    <w:rsid w:val="000D69B8"/>
    <w:rsid w:val="000D7622"/>
    <w:rsid w:val="000E1AAA"/>
    <w:rsid w:val="000F766C"/>
    <w:rsid w:val="00107062"/>
    <w:rsid w:val="00131125"/>
    <w:rsid w:val="001660DA"/>
    <w:rsid w:val="00172DDC"/>
    <w:rsid w:val="00183ED6"/>
    <w:rsid w:val="001C5EAF"/>
    <w:rsid w:val="001C6C43"/>
    <w:rsid w:val="001E4B6B"/>
    <w:rsid w:val="00223B64"/>
    <w:rsid w:val="00233D38"/>
    <w:rsid w:val="00240DAF"/>
    <w:rsid w:val="00251CEE"/>
    <w:rsid w:val="00255965"/>
    <w:rsid w:val="00257147"/>
    <w:rsid w:val="002676B7"/>
    <w:rsid w:val="0029766D"/>
    <w:rsid w:val="002A2484"/>
    <w:rsid w:val="002A2980"/>
    <w:rsid w:val="002B0E40"/>
    <w:rsid w:val="002B4004"/>
    <w:rsid w:val="002C03ED"/>
    <w:rsid w:val="002C0964"/>
    <w:rsid w:val="002C3140"/>
    <w:rsid w:val="003512D3"/>
    <w:rsid w:val="00353AA6"/>
    <w:rsid w:val="003634DB"/>
    <w:rsid w:val="00374D31"/>
    <w:rsid w:val="003A0A0D"/>
    <w:rsid w:val="003B307B"/>
    <w:rsid w:val="003D48A1"/>
    <w:rsid w:val="003E33D9"/>
    <w:rsid w:val="003E4DB5"/>
    <w:rsid w:val="00415971"/>
    <w:rsid w:val="00431600"/>
    <w:rsid w:val="00445BC8"/>
    <w:rsid w:val="00457864"/>
    <w:rsid w:val="004A2672"/>
    <w:rsid w:val="004A7D42"/>
    <w:rsid w:val="004D3D1D"/>
    <w:rsid w:val="004E5EA9"/>
    <w:rsid w:val="0050290B"/>
    <w:rsid w:val="005166E6"/>
    <w:rsid w:val="00520427"/>
    <w:rsid w:val="00521A14"/>
    <w:rsid w:val="00527192"/>
    <w:rsid w:val="005408BB"/>
    <w:rsid w:val="00541BCE"/>
    <w:rsid w:val="00591879"/>
    <w:rsid w:val="005A0833"/>
    <w:rsid w:val="005A2FCC"/>
    <w:rsid w:val="005B048A"/>
    <w:rsid w:val="005B2186"/>
    <w:rsid w:val="005D28AD"/>
    <w:rsid w:val="005E1600"/>
    <w:rsid w:val="005E1E2F"/>
    <w:rsid w:val="005E66EF"/>
    <w:rsid w:val="00602706"/>
    <w:rsid w:val="0061297E"/>
    <w:rsid w:val="0061720A"/>
    <w:rsid w:val="006272FE"/>
    <w:rsid w:val="006417B5"/>
    <w:rsid w:val="006600DE"/>
    <w:rsid w:val="00662B73"/>
    <w:rsid w:val="0069218C"/>
    <w:rsid w:val="00723BF6"/>
    <w:rsid w:val="00731648"/>
    <w:rsid w:val="00736443"/>
    <w:rsid w:val="00772F7A"/>
    <w:rsid w:val="007C132C"/>
    <w:rsid w:val="007C7797"/>
    <w:rsid w:val="007D08A2"/>
    <w:rsid w:val="007D2082"/>
    <w:rsid w:val="007D48B5"/>
    <w:rsid w:val="007D5665"/>
    <w:rsid w:val="007F325A"/>
    <w:rsid w:val="008531B6"/>
    <w:rsid w:val="00856983"/>
    <w:rsid w:val="00856BC5"/>
    <w:rsid w:val="0086532A"/>
    <w:rsid w:val="00865541"/>
    <w:rsid w:val="00880479"/>
    <w:rsid w:val="008A7B3A"/>
    <w:rsid w:val="008C10C9"/>
    <w:rsid w:val="008C326C"/>
    <w:rsid w:val="008C4465"/>
    <w:rsid w:val="008E27D9"/>
    <w:rsid w:val="00920F74"/>
    <w:rsid w:val="00934587"/>
    <w:rsid w:val="00940875"/>
    <w:rsid w:val="009434EC"/>
    <w:rsid w:val="00973099"/>
    <w:rsid w:val="009A1F0F"/>
    <w:rsid w:val="009A5B88"/>
    <w:rsid w:val="009C05A4"/>
    <w:rsid w:val="009C3206"/>
    <w:rsid w:val="009D6A53"/>
    <w:rsid w:val="009E3763"/>
    <w:rsid w:val="009F38EC"/>
    <w:rsid w:val="00A1041B"/>
    <w:rsid w:val="00A93320"/>
    <w:rsid w:val="00AE2324"/>
    <w:rsid w:val="00B07344"/>
    <w:rsid w:val="00B078CE"/>
    <w:rsid w:val="00B11204"/>
    <w:rsid w:val="00B27CDD"/>
    <w:rsid w:val="00B32EC6"/>
    <w:rsid w:val="00B36E8E"/>
    <w:rsid w:val="00B401A1"/>
    <w:rsid w:val="00B50EB7"/>
    <w:rsid w:val="00B5741B"/>
    <w:rsid w:val="00B75DBE"/>
    <w:rsid w:val="00BC697C"/>
    <w:rsid w:val="00BE0DF1"/>
    <w:rsid w:val="00BE7F0D"/>
    <w:rsid w:val="00C630B9"/>
    <w:rsid w:val="00C65399"/>
    <w:rsid w:val="00C74FC2"/>
    <w:rsid w:val="00C831A2"/>
    <w:rsid w:val="00CA2625"/>
    <w:rsid w:val="00CA76FB"/>
    <w:rsid w:val="00CD5FA6"/>
    <w:rsid w:val="00CF6A0F"/>
    <w:rsid w:val="00D04652"/>
    <w:rsid w:val="00D35F98"/>
    <w:rsid w:val="00D36424"/>
    <w:rsid w:val="00D7297D"/>
    <w:rsid w:val="00D77E41"/>
    <w:rsid w:val="00D8174E"/>
    <w:rsid w:val="00D9510C"/>
    <w:rsid w:val="00DB07C7"/>
    <w:rsid w:val="00DF1F9F"/>
    <w:rsid w:val="00DF1FEB"/>
    <w:rsid w:val="00E0778A"/>
    <w:rsid w:val="00E16522"/>
    <w:rsid w:val="00E46390"/>
    <w:rsid w:val="00E546D1"/>
    <w:rsid w:val="00E5565C"/>
    <w:rsid w:val="00E72902"/>
    <w:rsid w:val="00E86A8D"/>
    <w:rsid w:val="00EA493D"/>
    <w:rsid w:val="00EA4B7A"/>
    <w:rsid w:val="00EC5F13"/>
    <w:rsid w:val="00EE0F08"/>
    <w:rsid w:val="00F0070B"/>
    <w:rsid w:val="00F12424"/>
    <w:rsid w:val="00F22D4F"/>
    <w:rsid w:val="00F37632"/>
    <w:rsid w:val="00F42C66"/>
    <w:rsid w:val="00F861B0"/>
    <w:rsid w:val="00FA5921"/>
    <w:rsid w:val="00FA6931"/>
    <w:rsid w:val="00FA7A17"/>
    <w:rsid w:val="00FB00F2"/>
    <w:rsid w:val="00FB0CAD"/>
    <w:rsid w:val="00FB7D33"/>
    <w:rsid w:val="00FD482B"/>
    <w:rsid w:val="00FD5198"/>
    <w:rsid w:val="00FF3E37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08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WSty2">
    <w:name w:val="DWSty2"/>
    <w:basedOn w:val="Normale"/>
    <w:rsid w:val="005408BB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overflowPunct w:val="0"/>
      <w:autoSpaceDE w:val="0"/>
      <w:spacing w:line="480" w:lineRule="exact"/>
      <w:jc w:val="both"/>
      <w:textAlignment w:val="baseline"/>
    </w:pPr>
    <w:rPr>
      <w:rFonts w:ascii="Courier" w:hAnsi="Courier"/>
      <w:sz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8BB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F3763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34587"/>
    <w:pPr>
      <w:ind w:left="720"/>
      <w:contextualSpacing/>
    </w:pPr>
  </w:style>
  <w:style w:type="paragraph" w:customStyle="1" w:styleId="dj-para-r1">
    <w:name w:val="dj-para-r1"/>
    <w:basedOn w:val="Normale"/>
    <w:rsid w:val="00FB7D33"/>
    <w:pPr>
      <w:suppressAutoHyphens w:val="0"/>
      <w:spacing w:before="100" w:beforeAutospacing="1" w:after="100" w:afterAutospacing="1"/>
    </w:pPr>
    <w:rPr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08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WSty2">
    <w:name w:val="DWSty2"/>
    <w:basedOn w:val="Normale"/>
    <w:rsid w:val="005408BB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overflowPunct w:val="0"/>
      <w:autoSpaceDE w:val="0"/>
      <w:spacing w:line="480" w:lineRule="exact"/>
      <w:jc w:val="both"/>
      <w:textAlignment w:val="baseline"/>
    </w:pPr>
    <w:rPr>
      <w:rFonts w:ascii="Courier" w:hAnsi="Courier"/>
      <w:sz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8BB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F3763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34587"/>
    <w:pPr>
      <w:ind w:left="720"/>
      <w:contextualSpacing/>
    </w:pPr>
  </w:style>
  <w:style w:type="paragraph" w:customStyle="1" w:styleId="dj-para-r1">
    <w:name w:val="dj-para-r1"/>
    <w:basedOn w:val="Normale"/>
    <w:rsid w:val="00FB7D33"/>
    <w:pPr>
      <w:suppressAutoHyphens w:val="0"/>
      <w:spacing w:before="100" w:beforeAutospacing="1" w:after="100" w:afterAutospacing="1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9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ea@pec.area.sardegna.it" TargetMode="External"/><Relationship Id="rId2" Type="http://schemas.openxmlformats.org/officeDocument/2006/relationships/hyperlink" Target="mailto:area@area.sardegna.it" TargetMode="External"/><Relationship Id="rId1" Type="http://schemas.openxmlformats.org/officeDocument/2006/relationships/hyperlink" Target="http://www.area.sardeg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63D5D-AF08-4B58-A47A-96B1B5E5C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Usai</dc:creator>
  <cp:lastModifiedBy>Andrea Argiolas</cp:lastModifiedBy>
  <cp:revision>12</cp:revision>
  <cp:lastPrinted>2020-10-22T09:12:00Z</cp:lastPrinted>
  <dcterms:created xsi:type="dcterms:W3CDTF">2019-12-23T14:40:00Z</dcterms:created>
  <dcterms:modified xsi:type="dcterms:W3CDTF">2020-12-29T16:01:00Z</dcterms:modified>
</cp:coreProperties>
</file>