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9D" w:rsidRDefault="00154E9D" w:rsidP="00154E9D">
      <w:pPr>
        <w:pStyle w:val="Corpotesto"/>
        <w:spacing w:before="4"/>
        <w:jc w:val="center"/>
        <w:rPr>
          <w:rFonts w:ascii="Times New Roman"/>
          <w:sz w:val="16"/>
        </w:rPr>
      </w:pPr>
      <w:r>
        <w:rPr>
          <w:noProof/>
          <w:lang w:val="it-IT" w:eastAsia="it-IT"/>
        </w:rPr>
        <w:drawing>
          <wp:inline distT="0" distB="0" distL="0" distR="0" wp14:anchorId="7C551551" wp14:editId="671FCB85">
            <wp:extent cx="1810385" cy="847725"/>
            <wp:effectExtent l="0" t="0" r="0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E9D" w:rsidRDefault="00154E9D" w:rsidP="00154E9D">
      <w:pPr>
        <w:pStyle w:val="Titolo1"/>
        <w:spacing w:before="60"/>
        <w:ind w:left="0" w:right="3"/>
        <w:jc w:val="center"/>
        <w:rPr>
          <w:lang w:val="it-IT"/>
        </w:rPr>
      </w:pPr>
      <w:r>
        <w:rPr>
          <w:lang w:val="it-IT"/>
        </w:rPr>
        <w:t>DIREZIONE GENERALE</w:t>
      </w:r>
    </w:p>
    <w:p w:rsidR="00441CAF" w:rsidRPr="00441CAF" w:rsidRDefault="00441CAF" w:rsidP="00154E9D">
      <w:pPr>
        <w:pStyle w:val="Titolo1"/>
        <w:spacing w:before="60"/>
        <w:ind w:left="0" w:right="3"/>
        <w:jc w:val="center"/>
        <w:rPr>
          <w:lang w:val="it-IT"/>
        </w:rPr>
      </w:pPr>
      <w:r w:rsidRPr="00441CAF">
        <w:rPr>
          <w:rFonts w:cs="Arial"/>
          <w:sz w:val="22"/>
          <w:szCs w:val="22"/>
          <w:lang w:val="it-IT"/>
        </w:rPr>
        <w:t>Servizio per l'Edilizia Regionale, Flussi Informativi e Contrattualistica</w:t>
      </w:r>
    </w:p>
    <w:p w:rsidR="00154E9D" w:rsidRPr="00B64FF2" w:rsidRDefault="00154E9D" w:rsidP="00154E9D">
      <w:pPr>
        <w:pStyle w:val="Corpotesto"/>
        <w:spacing w:before="120" w:line="288" w:lineRule="auto"/>
        <w:rPr>
          <w:b/>
          <w:lang w:val="it-IT"/>
        </w:rPr>
      </w:pPr>
    </w:p>
    <w:p w:rsidR="00441CAF" w:rsidRPr="00793870" w:rsidRDefault="00441CAF" w:rsidP="00441CAF">
      <w:pPr>
        <w:autoSpaceDE w:val="0"/>
        <w:autoSpaceDN w:val="0"/>
        <w:adjustRightInd w:val="0"/>
        <w:spacing w:beforeLines="60" w:before="144" w:line="288" w:lineRule="auto"/>
        <w:jc w:val="center"/>
        <w:rPr>
          <w:rFonts w:ascii="Calibri" w:hAnsi="Calibri" w:cs="Arial"/>
          <w:b/>
          <w:bCs/>
          <w:lang w:eastAsia="it-IT"/>
        </w:rPr>
      </w:pPr>
      <w:r w:rsidRPr="00793870">
        <w:rPr>
          <w:rFonts w:ascii="Calibri" w:hAnsi="Calibri" w:cs="Arial"/>
          <w:b/>
          <w:bCs/>
          <w:lang w:eastAsia="it-IT"/>
        </w:rPr>
        <w:t>AFFIDAMENTO DEI SERVIZI DI PREPROCESSING, STAMPA, PIEGATURA, IMBUSTAMENTO E RECAPITO DELLA BOLLETTAZION</w:t>
      </w:r>
      <w:r w:rsidR="000A3C84">
        <w:rPr>
          <w:rFonts w:ascii="Calibri" w:hAnsi="Calibri" w:cs="Arial"/>
          <w:b/>
          <w:bCs/>
          <w:lang w:eastAsia="it-IT"/>
        </w:rPr>
        <w:t>E DI AREA</w:t>
      </w:r>
    </w:p>
    <w:p w:rsidR="00EE05F6" w:rsidRDefault="00441CAF" w:rsidP="00441CAF">
      <w:pPr>
        <w:autoSpaceDE w:val="0"/>
        <w:autoSpaceDN w:val="0"/>
        <w:adjustRightInd w:val="0"/>
        <w:spacing w:before="120" w:after="0" w:line="288" w:lineRule="auto"/>
        <w:jc w:val="center"/>
        <w:rPr>
          <w:rFonts w:cs="Arial"/>
          <w:b/>
          <w:sz w:val="20"/>
          <w:szCs w:val="20"/>
        </w:rPr>
      </w:pPr>
      <w:r w:rsidRPr="00793870">
        <w:rPr>
          <w:rFonts w:ascii="Calibri" w:hAnsi="Calibri" w:cs="Arial"/>
          <w:b/>
          <w:bCs/>
          <w:lang w:eastAsia="it-IT"/>
        </w:rPr>
        <w:t xml:space="preserve">CIG </w:t>
      </w:r>
      <w:r w:rsidR="009612B9">
        <w:rPr>
          <w:rFonts w:cs="Arial"/>
          <w:b/>
          <w:bCs/>
          <w:lang w:eastAsia="it-IT"/>
        </w:rPr>
        <w:t>80928238CD</w:t>
      </w:r>
      <w:bookmarkStart w:id="0" w:name="_GoBack"/>
      <w:bookmarkEnd w:id="0"/>
    </w:p>
    <w:p w:rsidR="001D299E" w:rsidRPr="001D299E" w:rsidRDefault="001D299E" w:rsidP="001D299E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IL SOTTOSCRITTO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in qualità di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………………………………………………………….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del costituito RTI/Consorzio/GEIE denominato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;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ai sensi degli articoli 46, 47 e 48 del </w:t>
      </w:r>
      <w:proofErr w:type="spellStart"/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d.P.R.</w:t>
      </w:r>
      <w:proofErr w:type="spellEnd"/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28/12/2000 n. 445, consapevoli delle sanzioni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penali previste dall'articolo 76 del medesimo decreto per le ipotesi di falsità in atti e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dichiarazioni mendaci ivi indicate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>DICHIARA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di partecipare alla presente gara per le seguenti ditte raggruppate/consorziate e di eseguire i servizi nella seguente percentuale: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Capogruppo Mandataria: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Impresa Mandante: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………………………………..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Impresa Mandante: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………………………………..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ind w:firstLine="360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e di assumere le seguenti quote di riparto del rischio: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Capogruppo Mandataria: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…………..……………………………………………….………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di riparto: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……………...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Impresa Mandante: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…………..……………………………………………….………: quota di riparto : 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Impresa Mandante: (nome)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…………..……………………………………………….………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di riparto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si impegna a non modificare successivamente la composizione del raggruppamento o del</w:t>
      </w:r>
      <w:r w:rsid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consorzio ordinario o del GEIE;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 xml:space="preserve">si impegna a conformarsi alla disciplina prevista dall’art. 45 e successivi del D. </w:t>
      </w:r>
      <w:proofErr w:type="spellStart"/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Lgs</w:t>
      </w:r>
      <w:proofErr w:type="spellEnd"/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. 50/2016 e ad ogni altra vigente disposizione di legge in materia</w:t>
      </w:r>
      <w:r w:rsid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Allo scopo: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TimesNewRomanPSMT"/>
          <w:color w:val="00000A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-BoldMT"/>
          <w:b/>
          <w:bCs/>
          <w:color w:val="00000A"/>
          <w:sz w:val="20"/>
          <w:szCs w:val="20"/>
          <w:lang w:eastAsia="it-IT"/>
        </w:rPr>
        <w:t>(</w:t>
      </w:r>
      <w:r w:rsidRPr="00154E9D">
        <w:rPr>
          <w:rFonts w:ascii="Calibri" w:eastAsia="Times New Roman" w:hAnsi="Calibri" w:cs="TimesNewRomanPS-BoldItalicMT"/>
          <w:b/>
          <w:bCs/>
          <w:i/>
          <w:iCs/>
          <w:color w:val="FF0000"/>
          <w:sz w:val="20"/>
          <w:szCs w:val="20"/>
          <w:lang w:eastAsia="it-IT"/>
        </w:rPr>
        <w:t>barrare la casella che interessa</w:t>
      </w:r>
      <w:r w:rsidRPr="00154E9D">
        <w:rPr>
          <w:rFonts w:ascii="Calibri" w:eastAsia="Times New Roman" w:hAnsi="Calibri" w:cs="TimesNewRomanPS-BoldItalicMT"/>
          <w:b/>
          <w:bCs/>
          <w:i/>
          <w:iCs/>
          <w:color w:val="00000A"/>
          <w:sz w:val="20"/>
          <w:szCs w:val="20"/>
          <w:lang w:eastAsia="it-IT"/>
        </w:rPr>
        <w:t>)</w:t>
      </w:r>
      <w:r w:rsidRPr="00154E9D">
        <w:rPr>
          <w:rFonts w:ascii="Calibri" w:eastAsia="Times New Roman" w:hAnsi="Calibri" w:cs="TimesNewRomanPSMT"/>
          <w:color w:val="00000A"/>
          <w:sz w:val="20"/>
          <w:szCs w:val="20"/>
          <w:lang w:eastAsia="it-IT"/>
        </w:rPr>
        <w:t>: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36"/>
          <w:szCs w:val="36"/>
          <w:lang w:eastAsia="it-IT"/>
        </w:rPr>
        <w:t>□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allega mandato collettivo speciale con rappresentanza, conferito alla mandataria con scrittura privata autenticata, ovvero l’atto costitutivo in copia autentica del consorzio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Italic"/>
          <w:b/>
          <w:bCs/>
          <w:i/>
          <w:i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Italic"/>
          <w:b/>
          <w:bCs/>
          <w:i/>
          <w:iCs/>
          <w:color w:val="000000"/>
          <w:sz w:val="20"/>
          <w:szCs w:val="20"/>
          <w:lang w:eastAsia="it-IT"/>
        </w:rPr>
        <w:t>oppure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36"/>
          <w:szCs w:val="36"/>
          <w:lang w:eastAsia="it-IT"/>
        </w:rPr>
        <w:t>□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dichiara che con scrittura privata autenticata del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è stato conferito all’impresa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con sede in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, mandato collettivo speciale con rappresentanza.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>Data E FIRMA</w:t>
      </w:r>
      <w:r w:rsidR="00A57E84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 DIGITALE</w:t>
      </w: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 ___________________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N.B.</w:t>
      </w:r>
    </w:p>
    <w:p w:rsidR="00A72E4A" w:rsidRPr="00F020AA" w:rsidRDefault="0031010B" w:rsidP="00F020AA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La scheda deve essere </w:t>
      </w:r>
      <w:r w:rsidRPr="00F020AA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sottoscritta </w:t>
      </w:r>
      <w:r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da un amministratore munito di poteri di rappresentanza (la sottoscrizione può essere effettuata anche da un procuratore munito di procura speciale, in questo caso allegare copia della procura) di ciascuna delle Imprese d</w:t>
      </w:r>
      <w:r w:rsidR="00A57E84"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el raggruppamento.</w:t>
      </w:r>
    </w:p>
    <w:sectPr w:rsidR="00A72E4A" w:rsidRPr="00F020A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1E" w:rsidRDefault="00ED771E" w:rsidP="00154E9D">
      <w:pPr>
        <w:spacing w:after="0" w:line="240" w:lineRule="auto"/>
      </w:pPr>
      <w:r>
        <w:separator/>
      </w:r>
    </w:p>
  </w:endnote>
  <w:endnote w:type="continuationSeparator" w:id="0">
    <w:p w:rsidR="00ED771E" w:rsidRDefault="00ED771E" w:rsidP="001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1E" w:rsidRDefault="00ED771E" w:rsidP="00154E9D">
      <w:pPr>
        <w:spacing w:after="0" w:line="240" w:lineRule="auto"/>
      </w:pPr>
      <w:r>
        <w:separator/>
      </w:r>
    </w:p>
  </w:footnote>
  <w:footnote w:type="continuationSeparator" w:id="0">
    <w:p w:rsidR="00ED771E" w:rsidRDefault="00ED771E" w:rsidP="001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9D" w:rsidRDefault="00FF01D1" w:rsidP="00154E9D">
    <w:pPr>
      <w:pStyle w:val="Intestazione"/>
      <w:jc w:val="right"/>
    </w:pPr>
    <w:r>
      <w:t xml:space="preserve">Allegato I - </w:t>
    </w:r>
    <w:r w:rsidR="00154E9D">
      <w:t>RTI costituito</w:t>
    </w:r>
  </w:p>
  <w:p w:rsidR="00154E9D" w:rsidRDefault="00154E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E1F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78D"/>
    <w:multiLevelType w:val="hybridMultilevel"/>
    <w:tmpl w:val="C63441C6"/>
    <w:lvl w:ilvl="0" w:tplc="D62E540C">
      <w:start w:val="1"/>
      <w:numFmt w:val="lowerLetter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2413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C70FC"/>
    <w:multiLevelType w:val="hybridMultilevel"/>
    <w:tmpl w:val="348405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4463F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19"/>
    <w:rsid w:val="00001747"/>
    <w:rsid w:val="000A3C84"/>
    <w:rsid w:val="00154E9D"/>
    <w:rsid w:val="001D299E"/>
    <w:rsid w:val="00245019"/>
    <w:rsid w:val="00306C04"/>
    <w:rsid w:val="0031010B"/>
    <w:rsid w:val="003E1E8C"/>
    <w:rsid w:val="00441CAF"/>
    <w:rsid w:val="00705342"/>
    <w:rsid w:val="007B66D6"/>
    <w:rsid w:val="009612B9"/>
    <w:rsid w:val="00A57E84"/>
    <w:rsid w:val="00ED771E"/>
    <w:rsid w:val="00EE05F6"/>
    <w:rsid w:val="00F020AA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10B"/>
  </w:style>
  <w:style w:type="paragraph" w:styleId="Titolo1">
    <w:name w:val="heading 1"/>
    <w:basedOn w:val="Normale"/>
    <w:link w:val="Titolo1Carattere"/>
    <w:uiPriority w:val="1"/>
    <w:qFormat/>
    <w:rsid w:val="00154E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E9D"/>
  </w:style>
  <w:style w:type="paragraph" w:styleId="Pidipagina">
    <w:name w:val="footer"/>
    <w:basedOn w:val="Normale"/>
    <w:link w:val="Pidipagina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E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E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54E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4E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E9D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154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10B"/>
  </w:style>
  <w:style w:type="paragraph" w:styleId="Titolo1">
    <w:name w:val="heading 1"/>
    <w:basedOn w:val="Normale"/>
    <w:link w:val="Titolo1Carattere"/>
    <w:uiPriority w:val="1"/>
    <w:qFormat/>
    <w:rsid w:val="00154E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E9D"/>
  </w:style>
  <w:style w:type="paragraph" w:styleId="Pidipagina">
    <w:name w:val="footer"/>
    <w:basedOn w:val="Normale"/>
    <w:link w:val="Pidipagina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E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E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54E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4E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E9D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15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9</cp:revision>
  <dcterms:created xsi:type="dcterms:W3CDTF">2017-06-26T11:51:00Z</dcterms:created>
  <dcterms:modified xsi:type="dcterms:W3CDTF">2019-11-07T07:43:00Z</dcterms:modified>
</cp:coreProperties>
</file>