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1A" w:rsidRDefault="000145D3" w:rsidP="000145D3">
      <w:pPr>
        <w:jc w:val="right"/>
      </w:pPr>
      <w:r>
        <w:t>Al Responsabile per la Prevenzione</w:t>
      </w:r>
    </w:p>
    <w:p w:rsidR="000145D3" w:rsidRDefault="000145D3" w:rsidP="000145D3">
      <w:pPr>
        <w:jc w:val="right"/>
      </w:pPr>
      <w:r>
        <w:t>Corruzione e della Trasparenza di AREA</w:t>
      </w:r>
    </w:p>
    <w:p w:rsidR="000145D3" w:rsidRDefault="000145D3" w:rsidP="000145D3">
      <w:pPr>
        <w:jc w:val="right"/>
      </w:pPr>
      <w:r>
        <w:t xml:space="preserve">E-MAIL: </w:t>
      </w:r>
      <w:hyperlink r:id="rId5" w:history="1">
        <w:r w:rsidRPr="00E345EC">
          <w:rPr>
            <w:rStyle w:val="Collegamentoipertestuale"/>
          </w:rPr>
          <w:t>trasparenza@area.sardegna.it</w:t>
        </w:r>
      </w:hyperlink>
    </w:p>
    <w:p w:rsidR="000145D3" w:rsidRDefault="000145D3" w:rsidP="000145D3">
      <w:pPr>
        <w:jc w:val="right"/>
      </w:pPr>
    </w:p>
    <w:p w:rsidR="000145D3" w:rsidRDefault="000145D3" w:rsidP="000145D3">
      <w:pPr>
        <w:jc w:val="both"/>
        <w:rPr>
          <w:b/>
        </w:rPr>
      </w:pPr>
      <w:r w:rsidRPr="000145D3">
        <w:rPr>
          <w:b/>
        </w:rPr>
        <w:t>OGGETTO: proposte e osservazioni ai fini dell’elaborazione del PTPCT 202</w:t>
      </w:r>
      <w:r w:rsidR="0090611C">
        <w:rPr>
          <w:b/>
        </w:rPr>
        <w:t>5</w:t>
      </w:r>
      <w:r w:rsidRPr="000145D3">
        <w:rPr>
          <w:b/>
        </w:rPr>
        <w:t>-202</w:t>
      </w:r>
      <w:r w:rsidR="0090611C">
        <w:rPr>
          <w:b/>
        </w:rPr>
        <w:t>7</w:t>
      </w:r>
      <w:bookmarkStart w:id="0" w:name="_GoBack"/>
      <w:bookmarkEnd w:id="0"/>
      <w:r w:rsidRPr="000145D3">
        <w:rPr>
          <w:b/>
        </w:rPr>
        <w:t xml:space="preserve"> di AREA  </w:t>
      </w:r>
    </w:p>
    <w:p w:rsidR="000C480E" w:rsidRDefault="000C480E" w:rsidP="000145D3">
      <w:pPr>
        <w:jc w:val="both"/>
      </w:pPr>
    </w:p>
    <w:p w:rsidR="000145D3" w:rsidRDefault="000145D3" w:rsidP="000145D3">
      <w:pPr>
        <w:jc w:val="both"/>
      </w:pPr>
      <w:r>
        <w:t>Il/La sottoscritto/a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145D3" w:rsidRDefault="000145D3" w:rsidP="000145D3">
      <w:pPr>
        <w:jc w:val="both"/>
      </w:pPr>
    </w:p>
    <w:p w:rsidR="000145D3" w:rsidRDefault="000145D3" w:rsidP="000145D3">
      <w:pPr>
        <w:jc w:val="both"/>
      </w:pPr>
      <w:r>
        <w:t>In qualità di ……………………………………………………………………………………………………………………………………………….</w:t>
      </w:r>
    </w:p>
    <w:p w:rsidR="000145D3" w:rsidRPr="000145D3" w:rsidRDefault="000145D3" w:rsidP="000145D3">
      <w:pPr>
        <w:jc w:val="both"/>
        <w:rPr>
          <w:i/>
        </w:rPr>
      </w:pPr>
      <w:r w:rsidRPr="000145D3">
        <w:rPr>
          <w:i/>
        </w:rPr>
        <w:t xml:space="preserve">(indicare la categoria di appartenenza, per es., dipendente; utente; cittadino; rappresentante di organizzazione sindacale, di </w:t>
      </w:r>
      <w:proofErr w:type="gramStart"/>
      <w:r w:rsidRPr="000145D3">
        <w:rPr>
          <w:i/>
        </w:rPr>
        <w:t>associazione  o</w:t>
      </w:r>
      <w:proofErr w:type="gramEnd"/>
      <w:r w:rsidRPr="000145D3">
        <w:rPr>
          <w:i/>
        </w:rPr>
        <w:t xml:space="preserve"> altre organizzazioni rappresentative dei cittadini di istituzioni o di enti locali)</w:t>
      </w:r>
    </w:p>
    <w:p w:rsidR="000145D3" w:rsidRDefault="000145D3" w:rsidP="000145D3">
      <w:pPr>
        <w:jc w:val="center"/>
        <w:rPr>
          <w:b/>
        </w:rPr>
      </w:pPr>
      <w:r>
        <w:rPr>
          <w:b/>
        </w:rPr>
        <w:t>VISTI</w:t>
      </w:r>
    </w:p>
    <w:p w:rsidR="000145D3" w:rsidRPr="000145D3" w:rsidRDefault="000145D3" w:rsidP="0030667B">
      <w:pPr>
        <w:pStyle w:val="Paragrafoelenco"/>
        <w:numPr>
          <w:ilvl w:val="0"/>
          <w:numId w:val="1"/>
        </w:numPr>
        <w:jc w:val="both"/>
        <w:rPr>
          <w:b/>
        </w:rPr>
      </w:pPr>
      <w:r>
        <w:t xml:space="preserve"> Il piano Triennale della prevenzione della corruzione e della trasparenza 2024-2026 di AREA, attualmente in vigore;</w:t>
      </w:r>
    </w:p>
    <w:p w:rsidR="000145D3" w:rsidRPr="000145D3" w:rsidRDefault="000145D3" w:rsidP="0030667B">
      <w:pPr>
        <w:pStyle w:val="Paragrafoelenco"/>
        <w:numPr>
          <w:ilvl w:val="0"/>
          <w:numId w:val="1"/>
        </w:numPr>
        <w:jc w:val="both"/>
        <w:rPr>
          <w:b/>
        </w:rPr>
      </w:pPr>
      <w:r>
        <w:t>L’informativa sulla privacy e il trattamento dei dai personali pubblicata nella sezione “Amministrazione Trasparente” del sito istituzionale di AREA</w:t>
      </w:r>
    </w:p>
    <w:p w:rsidR="000145D3" w:rsidRDefault="000145D3" w:rsidP="009B240A">
      <w:pPr>
        <w:jc w:val="center"/>
        <w:rPr>
          <w:b/>
        </w:rPr>
      </w:pPr>
      <w:r w:rsidRPr="000145D3">
        <w:rPr>
          <w:b/>
        </w:rPr>
        <w:t>PROPONE</w:t>
      </w:r>
    </w:p>
    <w:p w:rsidR="009B240A" w:rsidRDefault="009B240A" w:rsidP="000145D3">
      <w:pPr>
        <w:jc w:val="both"/>
      </w:pPr>
      <w:r>
        <w:t>Le seguenti modifiche e/o integrazioni e/o osservazioni:</w:t>
      </w:r>
    </w:p>
    <w:p w:rsidR="009B240A" w:rsidRDefault="009B240A" w:rsidP="000145D3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9B240A" w:rsidRDefault="009B240A" w:rsidP="000145D3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9B240A" w:rsidRDefault="009B240A" w:rsidP="000145D3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9B240A" w:rsidRDefault="009B240A" w:rsidP="000145D3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9B240A" w:rsidRDefault="009B240A" w:rsidP="000145D3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9B240A" w:rsidRDefault="009B240A" w:rsidP="000145D3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C480E" w:rsidRDefault="000C480E" w:rsidP="000C480E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0C480E" w:rsidRDefault="000C480E" w:rsidP="000145D3">
      <w:pPr>
        <w:jc w:val="both"/>
      </w:pPr>
    </w:p>
    <w:p w:rsidR="000C480E" w:rsidRDefault="000C480E" w:rsidP="000145D3">
      <w:pPr>
        <w:jc w:val="both"/>
      </w:pPr>
    </w:p>
    <w:p w:rsidR="000C480E" w:rsidRDefault="000C480E" w:rsidP="000145D3">
      <w:pPr>
        <w:jc w:val="both"/>
      </w:pPr>
    </w:p>
    <w:p w:rsidR="009B240A" w:rsidRDefault="009B240A" w:rsidP="000145D3">
      <w:pPr>
        <w:jc w:val="both"/>
      </w:pPr>
      <w:r>
        <w:t>Data__________________</w:t>
      </w:r>
    </w:p>
    <w:p w:rsidR="009B240A" w:rsidRDefault="009B240A" w:rsidP="000145D3">
      <w:pPr>
        <w:jc w:val="both"/>
      </w:pPr>
    </w:p>
    <w:p w:rsidR="009B240A" w:rsidRDefault="009B240A" w:rsidP="000145D3">
      <w:pPr>
        <w:jc w:val="both"/>
      </w:pPr>
    </w:p>
    <w:p w:rsidR="009B240A" w:rsidRPr="009B240A" w:rsidRDefault="009B240A" w:rsidP="000145D3">
      <w:pPr>
        <w:jc w:val="both"/>
      </w:pPr>
    </w:p>
    <w:sectPr w:rsidR="009B240A" w:rsidRPr="009B2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A30"/>
    <w:multiLevelType w:val="hybridMultilevel"/>
    <w:tmpl w:val="234A2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43"/>
    <w:rsid w:val="000145D3"/>
    <w:rsid w:val="000C480E"/>
    <w:rsid w:val="006C091A"/>
    <w:rsid w:val="0090611C"/>
    <w:rsid w:val="009B240A"/>
    <w:rsid w:val="00AA6EDA"/>
    <w:rsid w:val="00E2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33244"/>
  <w15:chartTrackingRefBased/>
  <w15:docId w15:val="{2F339F6A-F535-4337-AC2F-6000C987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45D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145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sparenza@area.sarde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Macioccu</dc:creator>
  <cp:keywords/>
  <dc:description/>
  <cp:lastModifiedBy>Danilo Macioccu</cp:lastModifiedBy>
  <cp:revision>6</cp:revision>
  <cp:lastPrinted>2025-01-10T11:54:00Z</cp:lastPrinted>
  <dcterms:created xsi:type="dcterms:W3CDTF">2025-01-10T11:15:00Z</dcterms:created>
  <dcterms:modified xsi:type="dcterms:W3CDTF">2025-01-10T12:06:00Z</dcterms:modified>
</cp:coreProperties>
</file>